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7" w:rsidRDefault="00D31B67" w:rsidP="00597078">
      <w:pPr>
        <w:jc w:val="center"/>
        <w:rPr>
          <w:rFonts w:ascii="Times New Roman" w:hAnsi="Times New Roman" w:cs="Times New Roman"/>
          <w:b/>
          <w:sz w:val="24"/>
        </w:rPr>
      </w:pPr>
      <w:r>
        <w:rPr>
          <w:rFonts w:ascii="Times New Roman" w:hAnsi="Times New Roman" w:cs="Times New Roman"/>
          <w:b/>
          <w:sz w:val="24"/>
        </w:rPr>
        <w:t>DAFTAR ISI</w:t>
      </w:r>
    </w:p>
    <w:p w:rsidR="00D31B67" w:rsidRDefault="00D31B67" w:rsidP="00D31B67">
      <w:pPr>
        <w:jc w:val="both"/>
        <w:rPr>
          <w:rFonts w:ascii="Times New Roman" w:hAnsi="Times New Roman" w:cs="Times New Roman"/>
          <w:b/>
          <w:sz w:val="24"/>
        </w:rPr>
      </w:pPr>
    </w:p>
    <w:p w:rsidR="00510778" w:rsidRDefault="00510778">
      <w:pPr>
        <w:pStyle w:val="TOC1"/>
        <w:tabs>
          <w:tab w:val="right" w:leader="dot" w:pos="9350"/>
        </w:tabs>
        <w:rPr>
          <w:noProof/>
        </w:rPr>
      </w:pPr>
      <w:r>
        <w:rPr>
          <w:rFonts w:ascii="Times New Roman" w:hAnsi="Times New Roman" w:cs="Times New Roman"/>
          <w:b/>
          <w:sz w:val="24"/>
        </w:rPr>
        <w:fldChar w:fldCharType="begin"/>
      </w:r>
      <w:r>
        <w:rPr>
          <w:rFonts w:ascii="Times New Roman" w:hAnsi="Times New Roman" w:cs="Times New Roman"/>
          <w:b/>
          <w:sz w:val="24"/>
        </w:rPr>
        <w:instrText xml:space="preserve"> TOC \o "1-3" \h \z \t "Daftar isi,1,bab,1,subbab,2" </w:instrText>
      </w:r>
      <w:r>
        <w:rPr>
          <w:rFonts w:ascii="Times New Roman" w:hAnsi="Times New Roman" w:cs="Times New Roman"/>
          <w:b/>
          <w:sz w:val="24"/>
        </w:rPr>
        <w:fldChar w:fldCharType="separate"/>
      </w:r>
      <w:hyperlink w:anchor="_Toc385423544" w:history="1">
        <w:r w:rsidRPr="00915322">
          <w:rPr>
            <w:rStyle w:val="Hyperlink"/>
            <w:noProof/>
          </w:rPr>
          <w:t xml:space="preserve">Kata kunci: </w:t>
        </w:r>
        <w:r w:rsidRPr="00915322">
          <w:rPr>
            <w:rStyle w:val="Hyperlink"/>
            <w:i/>
            <w:noProof/>
          </w:rPr>
          <w:t>e-payment,RFID,</w:t>
        </w:r>
        <w:r w:rsidRPr="00915322">
          <w:rPr>
            <w:rStyle w:val="Hyperlink"/>
            <w:noProof/>
          </w:rPr>
          <w:t>Flazz Card</w:t>
        </w:r>
        <w:r>
          <w:rPr>
            <w:noProof/>
            <w:webHidden/>
          </w:rPr>
          <w:tab/>
        </w:r>
        <w:r>
          <w:rPr>
            <w:noProof/>
            <w:webHidden/>
          </w:rPr>
          <w:fldChar w:fldCharType="begin"/>
        </w:r>
        <w:r>
          <w:rPr>
            <w:noProof/>
            <w:webHidden/>
          </w:rPr>
          <w:instrText xml:space="preserve"> PAGEREF _Toc385423544 \h </w:instrText>
        </w:r>
        <w:r>
          <w:rPr>
            <w:noProof/>
            <w:webHidden/>
          </w:rPr>
        </w:r>
        <w:r>
          <w:rPr>
            <w:noProof/>
            <w:webHidden/>
          </w:rPr>
          <w:fldChar w:fldCharType="separate"/>
        </w:r>
        <w:r>
          <w:rPr>
            <w:noProof/>
            <w:webHidden/>
          </w:rPr>
          <w:t>2</w:t>
        </w:r>
        <w:r>
          <w:rPr>
            <w:noProof/>
            <w:webHidden/>
          </w:rPr>
          <w:fldChar w:fldCharType="end"/>
        </w:r>
      </w:hyperlink>
    </w:p>
    <w:p w:rsidR="00510778" w:rsidRDefault="00510778">
      <w:pPr>
        <w:pStyle w:val="TOC1"/>
        <w:tabs>
          <w:tab w:val="right" w:leader="dot" w:pos="9350"/>
        </w:tabs>
        <w:rPr>
          <w:noProof/>
        </w:rPr>
      </w:pPr>
      <w:hyperlink w:anchor="_Toc385423545" w:history="1">
        <w:r w:rsidRPr="00915322">
          <w:rPr>
            <w:rStyle w:val="Hyperlink"/>
            <w:noProof/>
          </w:rPr>
          <w:t>BAB 1</w:t>
        </w:r>
        <w:r>
          <w:rPr>
            <w:noProof/>
            <w:webHidden/>
          </w:rPr>
          <w:tab/>
        </w:r>
        <w:r>
          <w:rPr>
            <w:noProof/>
            <w:webHidden/>
          </w:rPr>
          <w:fldChar w:fldCharType="begin"/>
        </w:r>
        <w:r>
          <w:rPr>
            <w:noProof/>
            <w:webHidden/>
          </w:rPr>
          <w:instrText xml:space="preserve"> PAGEREF _Toc385423545 \h </w:instrText>
        </w:r>
        <w:r>
          <w:rPr>
            <w:noProof/>
            <w:webHidden/>
          </w:rPr>
        </w:r>
        <w:r>
          <w:rPr>
            <w:noProof/>
            <w:webHidden/>
          </w:rPr>
          <w:fldChar w:fldCharType="separate"/>
        </w:r>
        <w:r>
          <w:rPr>
            <w:noProof/>
            <w:webHidden/>
          </w:rPr>
          <w:t>3</w:t>
        </w:r>
        <w:r>
          <w:rPr>
            <w:noProof/>
            <w:webHidden/>
          </w:rPr>
          <w:fldChar w:fldCharType="end"/>
        </w:r>
      </w:hyperlink>
    </w:p>
    <w:p w:rsidR="00510778" w:rsidRDefault="00510778">
      <w:pPr>
        <w:pStyle w:val="TOC2"/>
        <w:tabs>
          <w:tab w:val="left" w:pos="880"/>
          <w:tab w:val="right" w:leader="dot" w:pos="9350"/>
        </w:tabs>
        <w:rPr>
          <w:noProof/>
        </w:rPr>
      </w:pPr>
      <w:hyperlink w:anchor="_Toc385423546" w:history="1">
        <w:r w:rsidRPr="00915322">
          <w:rPr>
            <w:rStyle w:val="Hyperlink"/>
            <w:noProof/>
          </w:rPr>
          <w:t>1.1</w:t>
        </w:r>
        <w:r>
          <w:rPr>
            <w:noProof/>
          </w:rPr>
          <w:tab/>
        </w:r>
        <w:r w:rsidRPr="00915322">
          <w:rPr>
            <w:rStyle w:val="Hyperlink"/>
            <w:noProof/>
          </w:rPr>
          <w:t>Latar Belakang</w:t>
        </w:r>
        <w:r>
          <w:rPr>
            <w:noProof/>
            <w:webHidden/>
          </w:rPr>
          <w:tab/>
        </w:r>
        <w:r>
          <w:rPr>
            <w:noProof/>
            <w:webHidden/>
          </w:rPr>
          <w:fldChar w:fldCharType="begin"/>
        </w:r>
        <w:r>
          <w:rPr>
            <w:noProof/>
            <w:webHidden/>
          </w:rPr>
          <w:instrText xml:space="preserve"> PAGEREF _Toc385423546 \h </w:instrText>
        </w:r>
        <w:r>
          <w:rPr>
            <w:noProof/>
            <w:webHidden/>
          </w:rPr>
        </w:r>
        <w:r>
          <w:rPr>
            <w:noProof/>
            <w:webHidden/>
          </w:rPr>
          <w:fldChar w:fldCharType="separate"/>
        </w:r>
        <w:r>
          <w:rPr>
            <w:noProof/>
            <w:webHidden/>
          </w:rPr>
          <w:t>3</w:t>
        </w:r>
        <w:r>
          <w:rPr>
            <w:noProof/>
            <w:webHidden/>
          </w:rPr>
          <w:fldChar w:fldCharType="end"/>
        </w:r>
      </w:hyperlink>
    </w:p>
    <w:p w:rsidR="00510778" w:rsidRDefault="00510778">
      <w:pPr>
        <w:pStyle w:val="TOC2"/>
        <w:tabs>
          <w:tab w:val="left" w:pos="880"/>
          <w:tab w:val="right" w:leader="dot" w:pos="9350"/>
        </w:tabs>
        <w:rPr>
          <w:noProof/>
        </w:rPr>
      </w:pPr>
      <w:hyperlink w:anchor="_Toc385423547" w:history="1">
        <w:r w:rsidRPr="00915322">
          <w:rPr>
            <w:rStyle w:val="Hyperlink"/>
            <w:noProof/>
          </w:rPr>
          <w:t>1.2</w:t>
        </w:r>
        <w:r>
          <w:rPr>
            <w:noProof/>
          </w:rPr>
          <w:tab/>
        </w:r>
        <w:r w:rsidRPr="00915322">
          <w:rPr>
            <w:rStyle w:val="Hyperlink"/>
            <w:noProof/>
          </w:rPr>
          <w:t>Ruang Lingkup</w:t>
        </w:r>
        <w:r>
          <w:rPr>
            <w:noProof/>
            <w:webHidden/>
          </w:rPr>
          <w:tab/>
        </w:r>
        <w:r>
          <w:rPr>
            <w:noProof/>
            <w:webHidden/>
          </w:rPr>
          <w:fldChar w:fldCharType="begin"/>
        </w:r>
        <w:r>
          <w:rPr>
            <w:noProof/>
            <w:webHidden/>
          </w:rPr>
          <w:instrText xml:space="preserve"> PAGEREF _Toc385423547 \h </w:instrText>
        </w:r>
        <w:r>
          <w:rPr>
            <w:noProof/>
            <w:webHidden/>
          </w:rPr>
        </w:r>
        <w:r>
          <w:rPr>
            <w:noProof/>
            <w:webHidden/>
          </w:rPr>
          <w:fldChar w:fldCharType="separate"/>
        </w:r>
        <w:r>
          <w:rPr>
            <w:noProof/>
            <w:webHidden/>
          </w:rPr>
          <w:t>4</w:t>
        </w:r>
        <w:r>
          <w:rPr>
            <w:noProof/>
            <w:webHidden/>
          </w:rPr>
          <w:fldChar w:fldCharType="end"/>
        </w:r>
      </w:hyperlink>
    </w:p>
    <w:p w:rsidR="00510778" w:rsidRDefault="00510778">
      <w:pPr>
        <w:pStyle w:val="TOC2"/>
        <w:tabs>
          <w:tab w:val="left" w:pos="880"/>
          <w:tab w:val="right" w:leader="dot" w:pos="9350"/>
        </w:tabs>
        <w:rPr>
          <w:noProof/>
        </w:rPr>
      </w:pPr>
      <w:hyperlink w:anchor="_Toc385423548" w:history="1">
        <w:r w:rsidRPr="00915322">
          <w:rPr>
            <w:rStyle w:val="Hyperlink"/>
            <w:noProof/>
          </w:rPr>
          <w:t>1.3</w:t>
        </w:r>
        <w:r>
          <w:rPr>
            <w:noProof/>
          </w:rPr>
          <w:tab/>
        </w:r>
        <w:r w:rsidRPr="00915322">
          <w:rPr>
            <w:rStyle w:val="Hyperlink"/>
            <w:noProof/>
          </w:rPr>
          <w:t>TUJUAN DAN MANFAAT</w:t>
        </w:r>
        <w:r>
          <w:rPr>
            <w:noProof/>
            <w:webHidden/>
          </w:rPr>
          <w:tab/>
        </w:r>
        <w:r>
          <w:rPr>
            <w:noProof/>
            <w:webHidden/>
          </w:rPr>
          <w:fldChar w:fldCharType="begin"/>
        </w:r>
        <w:r>
          <w:rPr>
            <w:noProof/>
            <w:webHidden/>
          </w:rPr>
          <w:instrText xml:space="preserve"> PAGEREF _Toc385423548 \h </w:instrText>
        </w:r>
        <w:r>
          <w:rPr>
            <w:noProof/>
            <w:webHidden/>
          </w:rPr>
        </w:r>
        <w:r>
          <w:rPr>
            <w:noProof/>
            <w:webHidden/>
          </w:rPr>
          <w:fldChar w:fldCharType="separate"/>
        </w:r>
        <w:r>
          <w:rPr>
            <w:noProof/>
            <w:webHidden/>
          </w:rPr>
          <w:t>4</w:t>
        </w:r>
        <w:r>
          <w:rPr>
            <w:noProof/>
            <w:webHidden/>
          </w:rPr>
          <w:fldChar w:fldCharType="end"/>
        </w:r>
      </w:hyperlink>
    </w:p>
    <w:p w:rsidR="00510778" w:rsidRDefault="00510778">
      <w:pPr>
        <w:pStyle w:val="TOC2"/>
        <w:tabs>
          <w:tab w:val="left" w:pos="880"/>
          <w:tab w:val="right" w:leader="dot" w:pos="9350"/>
        </w:tabs>
        <w:rPr>
          <w:noProof/>
        </w:rPr>
      </w:pPr>
      <w:hyperlink w:anchor="_Toc385423549" w:history="1">
        <w:r w:rsidRPr="00915322">
          <w:rPr>
            <w:rStyle w:val="Hyperlink"/>
            <w:noProof/>
          </w:rPr>
          <w:t>1.4</w:t>
        </w:r>
        <w:r>
          <w:rPr>
            <w:noProof/>
          </w:rPr>
          <w:tab/>
        </w:r>
        <w:r w:rsidRPr="00915322">
          <w:rPr>
            <w:rStyle w:val="Hyperlink"/>
            <w:noProof/>
          </w:rPr>
          <w:t>METODOLOGI</w:t>
        </w:r>
        <w:r>
          <w:rPr>
            <w:noProof/>
            <w:webHidden/>
          </w:rPr>
          <w:tab/>
        </w:r>
        <w:r>
          <w:rPr>
            <w:noProof/>
            <w:webHidden/>
          </w:rPr>
          <w:fldChar w:fldCharType="begin"/>
        </w:r>
        <w:r>
          <w:rPr>
            <w:noProof/>
            <w:webHidden/>
          </w:rPr>
          <w:instrText xml:space="preserve"> PAGEREF _Toc385423549 \h </w:instrText>
        </w:r>
        <w:r>
          <w:rPr>
            <w:noProof/>
            <w:webHidden/>
          </w:rPr>
        </w:r>
        <w:r>
          <w:rPr>
            <w:noProof/>
            <w:webHidden/>
          </w:rPr>
          <w:fldChar w:fldCharType="separate"/>
        </w:r>
        <w:r>
          <w:rPr>
            <w:noProof/>
            <w:webHidden/>
          </w:rPr>
          <w:t>4</w:t>
        </w:r>
        <w:r>
          <w:rPr>
            <w:noProof/>
            <w:webHidden/>
          </w:rPr>
          <w:fldChar w:fldCharType="end"/>
        </w:r>
      </w:hyperlink>
    </w:p>
    <w:p w:rsidR="00510778" w:rsidRDefault="00510778">
      <w:pPr>
        <w:pStyle w:val="TOC1"/>
        <w:tabs>
          <w:tab w:val="right" w:leader="dot" w:pos="9350"/>
        </w:tabs>
        <w:rPr>
          <w:noProof/>
        </w:rPr>
      </w:pPr>
      <w:hyperlink w:anchor="_Toc385423550" w:history="1">
        <w:r w:rsidRPr="00915322">
          <w:rPr>
            <w:rStyle w:val="Hyperlink"/>
            <w:noProof/>
          </w:rPr>
          <w:t>BAB 2</w:t>
        </w:r>
        <w:r>
          <w:rPr>
            <w:noProof/>
            <w:webHidden/>
          </w:rPr>
          <w:tab/>
        </w:r>
        <w:r>
          <w:rPr>
            <w:noProof/>
            <w:webHidden/>
          </w:rPr>
          <w:fldChar w:fldCharType="begin"/>
        </w:r>
        <w:r>
          <w:rPr>
            <w:noProof/>
            <w:webHidden/>
          </w:rPr>
          <w:instrText xml:space="preserve"> PAGEREF _Toc385423550 \h </w:instrText>
        </w:r>
        <w:r>
          <w:rPr>
            <w:noProof/>
            <w:webHidden/>
          </w:rPr>
        </w:r>
        <w:r>
          <w:rPr>
            <w:noProof/>
            <w:webHidden/>
          </w:rPr>
          <w:fldChar w:fldCharType="separate"/>
        </w:r>
        <w:r>
          <w:rPr>
            <w:noProof/>
            <w:webHidden/>
          </w:rPr>
          <w:t>5</w:t>
        </w:r>
        <w:r>
          <w:rPr>
            <w:noProof/>
            <w:webHidden/>
          </w:rPr>
          <w:fldChar w:fldCharType="end"/>
        </w:r>
      </w:hyperlink>
    </w:p>
    <w:p w:rsidR="00510778" w:rsidRDefault="00510778">
      <w:pPr>
        <w:pStyle w:val="TOC2"/>
        <w:tabs>
          <w:tab w:val="left" w:pos="880"/>
          <w:tab w:val="right" w:leader="dot" w:pos="9350"/>
        </w:tabs>
        <w:rPr>
          <w:noProof/>
        </w:rPr>
      </w:pPr>
      <w:hyperlink w:anchor="_Toc385423551" w:history="1">
        <w:r w:rsidRPr="00915322">
          <w:rPr>
            <w:rStyle w:val="Hyperlink"/>
            <w:noProof/>
          </w:rPr>
          <w:t>2.1</w:t>
        </w:r>
        <w:r>
          <w:rPr>
            <w:noProof/>
          </w:rPr>
          <w:tab/>
        </w:r>
        <w:r w:rsidRPr="00915322">
          <w:rPr>
            <w:rStyle w:val="Hyperlink"/>
            <w:noProof/>
          </w:rPr>
          <w:t>Pengertian E-Payment</w:t>
        </w:r>
        <w:r>
          <w:rPr>
            <w:noProof/>
            <w:webHidden/>
          </w:rPr>
          <w:tab/>
        </w:r>
        <w:r>
          <w:rPr>
            <w:noProof/>
            <w:webHidden/>
          </w:rPr>
          <w:fldChar w:fldCharType="begin"/>
        </w:r>
        <w:r>
          <w:rPr>
            <w:noProof/>
            <w:webHidden/>
          </w:rPr>
          <w:instrText xml:space="preserve"> PAGEREF _Toc385423551 \h </w:instrText>
        </w:r>
        <w:r>
          <w:rPr>
            <w:noProof/>
            <w:webHidden/>
          </w:rPr>
        </w:r>
        <w:r>
          <w:rPr>
            <w:noProof/>
            <w:webHidden/>
          </w:rPr>
          <w:fldChar w:fldCharType="separate"/>
        </w:r>
        <w:r>
          <w:rPr>
            <w:noProof/>
            <w:webHidden/>
          </w:rPr>
          <w:t>5</w:t>
        </w:r>
        <w:r>
          <w:rPr>
            <w:noProof/>
            <w:webHidden/>
          </w:rPr>
          <w:fldChar w:fldCharType="end"/>
        </w:r>
      </w:hyperlink>
    </w:p>
    <w:p w:rsidR="00510778" w:rsidRDefault="00510778">
      <w:pPr>
        <w:pStyle w:val="TOC1"/>
        <w:tabs>
          <w:tab w:val="right" w:leader="dot" w:pos="9350"/>
        </w:tabs>
        <w:rPr>
          <w:noProof/>
        </w:rPr>
      </w:pPr>
      <w:hyperlink w:anchor="_Toc385423552" w:history="1">
        <w:r w:rsidRPr="00915322">
          <w:rPr>
            <w:rStyle w:val="Hyperlink"/>
            <w:noProof/>
          </w:rPr>
          <w:t>BAB 3</w:t>
        </w:r>
        <w:r>
          <w:rPr>
            <w:noProof/>
            <w:webHidden/>
          </w:rPr>
          <w:tab/>
        </w:r>
        <w:r>
          <w:rPr>
            <w:noProof/>
            <w:webHidden/>
          </w:rPr>
          <w:fldChar w:fldCharType="begin"/>
        </w:r>
        <w:r>
          <w:rPr>
            <w:noProof/>
            <w:webHidden/>
          </w:rPr>
          <w:instrText xml:space="preserve"> PAGEREF _Toc385423552 \h </w:instrText>
        </w:r>
        <w:r>
          <w:rPr>
            <w:noProof/>
            <w:webHidden/>
          </w:rPr>
        </w:r>
        <w:r>
          <w:rPr>
            <w:noProof/>
            <w:webHidden/>
          </w:rPr>
          <w:fldChar w:fldCharType="separate"/>
        </w:r>
        <w:r>
          <w:rPr>
            <w:noProof/>
            <w:webHidden/>
          </w:rPr>
          <w:t>8</w:t>
        </w:r>
        <w:r>
          <w:rPr>
            <w:noProof/>
            <w:webHidden/>
          </w:rPr>
          <w:fldChar w:fldCharType="end"/>
        </w:r>
      </w:hyperlink>
    </w:p>
    <w:p w:rsidR="00510778" w:rsidRDefault="00510778">
      <w:pPr>
        <w:pStyle w:val="TOC2"/>
        <w:tabs>
          <w:tab w:val="left" w:pos="880"/>
          <w:tab w:val="right" w:leader="dot" w:pos="9350"/>
        </w:tabs>
        <w:rPr>
          <w:noProof/>
        </w:rPr>
      </w:pPr>
      <w:hyperlink w:anchor="_Toc385423553" w:history="1">
        <w:r w:rsidRPr="00915322">
          <w:rPr>
            <w:rStyle w:val="Hyperlink"/>
            <w:noProof/>
          </w:rPr>
          <w:t>3.1</w:t>
        </w:r>
        <w:r>
          <w:rPr>
            <w:noProof/>
          </w:rPr>
          <w:tab/>
        </w:r>
        <w:r w:rsidRPr="00915322">
          <w:rPr>
            <w:rStyle w:val="Hyperlink"/>
            <w:noProof/>
          </w:rPr>
          <w:t>SEJARAH FLAZZ CARD</w:t>
        </w:r>
        <w:r>
          <w:rPr>
            <w:noProof/>
            <w:webHidden/>
          </w:rPr>
          <w:tab/>
        </w:r>
        <w:r>
          <w:rPr>
            <w:noProof/>
            <w:webHidden/>
          </w:rPr>
          <w:fldChar w:fldCharType="begin"/>
        </w:r>
        <w:r>
          <w:rPr>
            <w:noProof/>
            <w:webHidden/>
          </w:rPr>
          <w:instrText xml:space="preserve"> PAGEREF _Toc385423553 \h </w:instrText>
        </w:r>
        <w:r>
          <w:rPr>
            <w:noProof/>
            <w:webHidden/>
          </w:rPr>
        </w:r>
        <w:r>
          <w:rPr>
            <w:noProof/>
            <w:webHidden/>
          </w:rPr>
          <w:fldChar w:fldCharType="separate"/>
        </w:r>
        <w:r>
          <w:rPr>
            <w:noProof/>
            <w:webHidden/>
          </w:rPr>
          <w:t>8</w:t>
        </w:r>
        <w:r>
          <w:rPr>
            <w:noProof/>
            <w:webHidden/>
          </w:rPr>
          <w:fldChar w:fldCharType="end"/>
        </w:r>
      </w:hyperlink>
    </w:p>
    <w:p w:rsidR="00510778" w:rsidRDefault="00510778">
      <w:pPr>
        <w:pStyle w:val="TOC2"/>
        <w:tabs>
          <w:tab w:val="left" w:pos="880"/>
          <w:tab w:val="right" w:leader="dot" w:pos="9350"/>
        </w:tabs>
        <w:rPr>
          <w:noProof/>
        </w:rPr>
      </w:pPr>
      <w:hyperlink w:anchor="_Toc385423554" w:history="1">
        <w:r w:rsidRPr="00915322">
          <w:rPr>
            <w:rStyle w:val="Hyperlink"/>
            <w:noProof/>
          </w:rPr>
          <w:t>3.2</w:t>
        </w:r>
        <w:r>
          <w:rPr>
            <w:noProof/>
          </w:rPr>
          <w:tab/>
        </w:r>
        <w:r w:rsidRPr="00915322">
          <w:rPr>
            <w:rStyle w:val="Hyperlink"/>
            <w:noProof/>
          </w:rPr>
          <w:t>KEGUNAAN FLAZZ CARD</w:t>
        </w:r>
        <w:r>
          <w:rPr>
            <w:noProof/>
            <w:webHidden/>
          </w:rPr>
          <w:tab/>
        </w:r>
        <w:r>
          <w:rPr>
            <w:noProof/>
            <w:webHidden/>
          </w:rPr>
          <w:fldChar w:fldCharType="begin"/>
        </w:r>
        <w:r>
          <w:rPr>
            <w:noProof/>
            <w:webHidden/>
          </w:rPr>
          <w:instrText xml:space="preserve"> PAGEREF _Toc385423554 \h </w:instrText>
        </w:r>
        <w:r>
          <w:rPr>
            <w:noProof/>
            <w:webHidden/>
          </w:rPr>
        </w:r>
        <w:r>
          <w:rPr>
            <w:noProof/>
            <w:webHidden/>
          </w:rPr>
          <w:fldChar w:fldCharType="separate"/>
        </w:r>
        <w:r>
          <w:rPr>
            <w:noProof/>
            <w:webHidden/>
          </w:rPr>
          <w:t>9</w:t>
        </w:r>
        <w:r>
          <w:rPr>
            <w:noProof/>
            <w:webHidden/>
          </w:rPr>
          <w:fldChar w:fldCharType="end"/>
        </w:r>
      </w:hyperlink>
    </w:p>
    <w:p w:rsidR="00510778" w:rsidRDefault="00510778">
      <w:pPr>
        <w:pStyle w:val="TOC2"/>
        <w:tabs>
          <w:tab w:val="left" w:pos="880"/>
          <w:tab w:val="right" w:leader="dot" w:pos="9350"/>
        </w:tabs>
        <w:rPr>
          <w:noProof/>
        </w:rPr>
      </w:pPr>
      <w:hyperlink w:anchor="_Toc385423555" w:history="1">
        <w:r w:rsidRPr="00915322">
          <w:rPr>
            <w:rStyle w:val="Hyperlink"/>
            <w:noProof/>
          </w:rPr>
          <w:t>3.3</w:t>
        </w:r>
        <w:r>
          <w:rPr>
            <w:noProof/>
          </w:rPr>
          <w:tab/>
        </w:r>
        <w:r w:rsidRPr="00915322">
          <w:rPr>
            <w:rStyle w:val="Hyperlink"/>
            <w:noProof/>
          </w:rPr>
          <w:t>MANFAAT YANG DIPEROLEH OLEH BCA</w:t>
        </w:r>
        <w:r>
          <w:rPr>
            <w:noProof/>
            <w:webHidden/>
          </w:rPr>
          <w:tab/>
        </w:r>
        <w:r>
          <w:rPr>
            <w:noProof/>
            <w:webHidden/>
          </w:rPr>
          <w:fldChar w:fldCharType="begin"/>
        </w:r>
        <w:r>
          <w:rPr>
            <w:noProof/>
            <w:webHidden/>
          </w:rPr>
          <w:instrText xml:space="preserve"> PAGEREF _Toc385423555 \h </w:instrText>
        </w:r>
        <w:r>
          <w:rPr>
            <w:noProof/>
            <w:webHidden/>
          </w:rPr>
        </w:r>
        <w:r>
          <w:rPr>
            <w:noProof/>
            <w:webHidden/>
          </w:rPr>
          <w:fldChar w:fldCharType="separate"/>
        </w:r>
        <w:r>
          <w:rPr>
            <w:noProof/>
            <w:webHidden/>
          </w:rPr>
          <w:t>9</w:t>
        </w:r>
        <w:r>
          <w:rPr>
            <w:noProof/>
            <w:webHidden/>
          </w:rPr>
          <w:fldChar w:fldCharType="end"/>
        </w:r>
      </w:hyperlink>
    </w:p>
    <w:p w:rsidR="00510778" w:rsidRDefault="00510778">
      <w:pPr>
        <w:pStyle w:val="TOC2"/>
        <w:tabs>
          <w:tab w:val="left" w:pos="880"/>
          <w:tab w:val="right" w:leader="dot" w:pos="9350"/>
        </w:tabs>
        <w:rPr>
          <w:noProof/>
        </w:rPr>
      </w:pPr>
      <w:hyperlink w:anchor="_Toc385423556" w:history="1">
        <w:r w:rsidRPr="00915322">
          <w:rPr>
            <w:rStyle w:val="Hyperlink"/>
            <w:noProof/>
          </w:rPr>
          <w:t>3.4</w:t>
        </w:r>
        <w:r>
          <w:rPr>
            <w:noProof/>
          </w:rPr>
          <w:tab/>
        </w:r>
        <w:r w:rsidRPr="00915322">
          <w:rPr>
            <w:rStyle w:val="Hyperlink"/>
            <w:noProof/>
          </w:rPr>
          <w:t>MANFAAT YANG DIPEROLEH OLEH NASABAH</w:t>
        </w:r>
        <w:r>
          <w:rPr>
            <w:noProof/>
            <w:webHidden/>
          </w:rPr>
          <w:tab/>
        </w:r>
        <w:r>
          <w:rPr>
            <w:noProof/>
            <w:webHidden/>
          </w:rPr>
          <w:fldChar w:fldCharType="begin"/>
        </w:r>
        <w:r>
          <w:rPr>
            <w:noProof/>
            <w:webHidden/>
          </w:rPr>
          <w:instrText xml:space="preserve"> PAGEREF _Toc385423556 \h </w:instrText>
        </w:r>
        <w:r>
          <w:rPr>
            <w:noProof/>
            <w:webHidden/>
          </w:rPr>
        </w:r>
        <w:r>
          <w:rPr>
            <w:noProof/>
            <w:webHidden/>
          </w:rPr>
          <w:fldChar w:fldCharType="separate"/>
        </w:r>
        <w:r>
          <w:rPr>
            <w:noProof/>
            <w:webHidden/>
          </w:rPr>
          <w:t>10</w:t>
        </w:r>
        <w:r>
          <w:rPr>
            <w:noProof/>
            <w:webHidden/>
          </w:rPr>
          <w:fldChar w:fldCharType="end"/>
        </w:r>
      </w:hyperlink>
    </w:p>
    <w:p w:rsidR="00510778" w:rsidRDefault="00510778">
      <w:pPr>
        <w:pStyle w:val="TOC2"/>
        <w:tabs>
          <w:tab w:val="left" w:pos="880"/>
          <w:tab w:val="right" w:leader="dot" w:pos="9350"/>
        </w:tabs>
        <w:rPr>
          <w:noProof/>
        </w:rPr>
      </w:pPr>
      <w:hyperlink w:anchor="_Toc385423557" w:history="1">
        <w:r w:rsidRPr="00915322">
          <w:rPr>
            <w:rStyle w:val="Hyperlink"/>
            <w:i/>
            <w:noProof/>
          </w:rPr>
          <w:t>3.5</w:t>
        </w:r>
        <w:r>
          <w:rPr>
            <w:noProof/>
          </w:rPr>
          <w:tab/>
        </w:r>
        <w:r w:rsidRPr="00915322">
          <w:rPr>
            <w:rStyle w:val="Hyperlink"/>
            <w:noProof/>
          </w:rPr>
          <w:t>TRANSAKSI ISI ULANG (</w:t>
        </w:r>
        <w:r w:rsidRPr="00915322">
          <w:rPr>
            <w:rStyle w:val="Hyperlink"/>
            <w:i/>
            <w:noProof/>
          </w:rPr>
          <w:t>TOP UP)</w:t>
        </w:r>
        <w:r>
          <w:rPr>
            <w:noProof/>
            <w:webHidden/>
          </w:rPr>
          <w:tab/>
        </w:r>
        <w:r>
          <w:rPr>
            <w:noProof/>
            <w:webHidden/>
          </w:rPr>
          <w:fldChar w:fldCharType="begin"/>
        </w:r>
        <w:r>
          <w:rPr>
            <w:noProof/>
            <w:webHidden/>
          </w:rPr>
          <w:instrText xml:space="preserve"> PAGEREF _Toc385423557 \h </w:instrText>
        </w:r>
        <w:r>
          <w:rPr>
            <w:noProof/>
            <w:webHidden/>
          </w:rPr>
        </w:r>
        <w:r>
          <w:rPr>
            <w:noProof/>
            <w:webHidden/>
          </w:rPr>
          <w:fldChar w:fldCharType="separate"/>
        </w:r>
        <w:r>
          <w:rPr>
            <w:noProof/>
            <w:webHidden/>
          </w:rPr>
          <w:t>10</w:t>
        </w:r>
        <w:r>
          <w:rPr>
            <w:noProof/>
            <w:webHidden/>
          </w:rPr>
          <w:fldChar w:fldCharType="end"/>
        </w:r>
      </w:hyperlink>
    </w:p>
    <w:p w:rsidR="00510778" w:rsidRDefault="00510778">
      <w:pPr>
        <w:pStyle w:val="TOC2"/>
        <w:tabs>
          <w:tab w:val="left" w:pos="880"/>
          <w:tab w:val="right" w:leader="dot" w:pos="9350"/>
        </w:tabs>
        <w:rPr>
          <w:noProof/>
        </w:rPr>
      </w:pPr>
      <w:hyperlink w:anchor="_Toc385423558" w:history="1">
        <w:r w:rsidRPr="00915322">
          <w:rPr>
            <w:rStyle w:val="Hyperlink"/>
            <w:noProof/>
          </w:rPr>
          <w:t>3.6</w:t>
        </w:r>
        <w:r>
          <w:rPr>
            <w:noProof/>
          </w:rPr>
          <w:tab/>
        </w:r>
        <w:r w:rsidRPr="00915322">
          <w:rPr>
            <w:rStyle w:val="Hyperlink"/>
            <w:noProof/>
          </w:rPr>
          <w:t>CARA KERJA RFID PADA FLAZZ CARD</w:t>
        </w:r>
        <w:r>
          <w:rPr>
            <w:noProof/>
            <w:webHidden/>
          </w:rPr>
          <w:tab/>
        </w:r>
        <w:r>
          <w:rPr>
            <w:noProof/>
            <w:webHidden/>
          </w:rPr>
          <w:fldChar w:fldCharType="begin"/>
        </w:r>
        <w:r>
          <w:rPr>
            <w:noProof/>
            <w:webHidden/>
          </w:rPr>
          <w:instrText xml:space="preserve"> PAGEREF _Toc385423558 \h </w:instrText>
        </w:r>
        <w:r>
          <w:rPr>
            <w:noProof/>
            <w:webHidden/>
          </w:rPr>
        </w:r>
        <w:r>
          <w:rPr>
            <w:noProof/>
            <w:webHidden/>
          </w:rPr>
          <w:fldChar w:fldCharType="separate"/>
        </w:r>
        <w:r>
          <w:rPr>
            <w:noProof/>
            <w:webHidden/>
          </w:rPr>
          <w:t>11</w:t>
        </w:r>
        <w:r>
          <w:rPr>
            <w:noProof/>
            <w:webHidden/>
          </w:rPr>
          <w:fldChar w:fldCharType="end"/>
        </w:r>
      </w:hyperlink>
    </w:p>
    <w:p w:rsidR="00510778" w:rsidRDefault="00510778">
      <w:pPr>
        <w:pStyle w:val="TOC2"/>
        <w:tabs>
          <w:tab w:val="left" w:pos="880"/>
          <w:tab w:val="right" w:leader="dot" w:pos="9350"/>
        </w:tabs>
        <w:rPr>
          <w:noProof/>
        </w:rPr>
      </w:pPr>
      <w:hyperlink w:anchor="_Toc385423559" w:history="1">
        <w:r w:rsidRPr="00915322">
          <w:rPr>
            <w:rStyle w:val="Hyperlink"/>
            <w:noProof/>
          </w:rPr>
          <w:t>3.7</w:t>
        </w:r>
        <w:r>
          <w:rPr>
            <w:noProof/>
          </w:rPr>
          <w:tab/>
        </w:r>
        <w:r w:rsidRPr="00915322">
          <w:rPr>
            <w:rStyle w:val="Hyperlink"/>
            <w:noProof/>
          </w:rPr>
          <w:t>KELEBIHAN DARI KARTU FLAZZ BCA</w:t>
        </w:r>
        <w:r>
          <w:rPr>
            <w:noProof/>
            <w:webHidden/>
          </w:rPr>
          <w:tab/>
        </w:r>
        <w:r>
          <w:rPr>
            <w:noProof/>
            <w:webHidden/>
          </w:rPr>
          <w:fldChar w:fldCharType="begin"/>
        </w:r>
        <w:r>
          <w:rPr>
            <w:noProof/>
            <w:webHidden/>
          </w:rPr>
          <w:instrText xml:space="preserve"> PAGEREF _Toc385423559 \h </w:instrText>
        </w:r>
        <w:r>
          <w:rPr>
            <w:noProof/>
            <w:webHidden/>
          </w:rPr>
        </w:r>
        <w:r>
          <w:rPr>
            <w:noProof/>
            <w:webHidden/>
          </w:rPr>
          <w:fldChar w:fldCharType="separate"/>
        </w:r>
        <w:r>
          <w:rPr>
            <w:noProof/>
            <w:webHidden/>
          </w:rPr>
          <w:t>12</w:t>
        </w:r>
        <w:r>
          <w:rPr>
            <w:noProof/>
            <w:webHidden/>
          </w:rPr>
          <w:fldChar w:fldCharType="end"/>
        </w:r>
      </w:hyperlink>
    </w:p>
    <w:p w:rsidR="00510778" w:rsidRDefault="00510778">
      <w:pPr>
        <w:pStyle w:val="TOC2"/>
        <w:tabs>
          <w:tab w:val="left" w:pos="880"/>
          <w:tab w:val="right" w:leader="dot" w:pos="9350"/>
        </w:tabs>
        <w:rPr>
          <w:noProof/>
        </w:rPr>
      </w:pPr>
      <w:hyperlink w:anchor="_Toc385423560" w:history="1">
        <w:r w:rsidRPr="00915322">
          <w:rPr>
            <w:rStyle w:val="Hyperlink"/>
            <w:noProof/>
          </w:rPr>
          <w:t>3.8</w:t>
        </w:r>
        <w:r>
          <w:rPr>
            <w:noProof/>
          </w:rPr>
          <w:tab/>
        </w:r>
        <w:r w:rsidRPr="00915322">
          <w:rPr>
            <w:rStyle w:val="Hyperlink"/>
            <w:noProof/>
          </w:rPr>
          <w:t>KEKURANGAN DARI KARTU FLAZZ BCA</w:t>
        </w:r>
        <w:r>
          <w:rPr>
            <w:noProof/>
            <w:webHidden/>
          </w:rPr>
          <w:tab/>
        </w:r>
        <w:r>
          <w:rPr>
            <w:noProof/>
            <w:webHidden/>
          </w:rPr>
          <w:fldChar w:fldCharType="begin"/>
        </w:r>
        <w:r>
          <w:rPr>
            <w:noProof/>
            <w:webHidden/>
          </w:rPr>
          <w:instrText xml:space="preserve"> PAGEREF _Toc385423560 \h </w:instrText>
        </w:r>
        <w:r>
          <w:rPr>
            <w:noProof/>
            <w:webHidden/>
          </w:rPr>
        </w:r>
        <w:r>
          <w:rPr>
            <w:noProof/>
            <w:webHidden/>
          </w:rPr>
          <w:fldChar w:fldCharType="separate"/>
        </w:r>
        <w:r>
          <w:rPr>
            <w:noProof/>
            <w:webHidden/>
          </w:rPr>
          <w:t>12</w:t>
        </w:r>
        <w:r>
          <w:rPr>
            <w:noProof/>
            <w:webHidden/>
          </w:rPr>
          <w:fldChar w:fldCharType="end"/>
        </w:r>
      </w:hyperlink>
    </w:p>
    <w:p w:rsidR="00510778" w:rsidRDefault="00510778">
      <w:pPr>
        <w:pStyle w:val="TOC2"/>
        <w:tabs>
          <w:tab w:val="left" w:pos="880"/>
          <w:tab w:val="right" w:leader="dot" w:pos="9350"/>
        </w:tabs>
        <w:rPr>
          <w:noProof/>
        </w:rPr>
      </w:pPr>
      <w:hyperlink w:anchor="_Toc385423561" w:history="1">
        <w:r w:rsidRPr="00915322">
          <w:rPr>
            <w:rStyle w:val="Hyperlink"/>
            <w:noProof/>
            <w:lang w:val="id-ID"/>
          </w:rPr>
          <w:t>3.9</w:t>
        </w:r>
        <w:r>
          <w:rPr>
            <w:noProof/>
          </w:rPr>
          <w:tab/>
        </w:r>
        <w:r w:rsidRPr="00915322">
          <w:rPr>
            <w:rStyle w:val="Hyperlink"/>
            <w:noProof/>
            <w:lang w:val="id-ID"/>
          </w:rPr>
          <w:t>P</w:t>
        </w:r>
        <w:r w:rsidRPr="00915322">
          <w:rPr>
            <w:rStyle w:val="Hyperlink"/>
            <w:noProof/>
          </w:rPr>
          <w:t>ERBEDAAN KARTU FLAZZ DENGAN KARTU DEBIT</w:t>
        </w:r>
        <w:r>
          <w:rPr>
            <w:noProof/>
            <w:webHidden/>
          </w:rPr>
          <w:tab/>
        </w:r>
        <w:r>
          <w:rPr>
            <w:noProof/>
            <w:webHidden/>
          </w:rPr>
          <w:fldChar w:fldCharType="begin"/>
        </w:r>
        <w:r>
          <w:rPr>
            <w:noProof/>
            <w:webHidden/>
          </w:rPr>
          <w:instrText xml:space="preserve"> PAGEREF _Toc385423561 \h </w:instrText>
        </w:r>
        <w:r>
          <w:rPr>
            <w:noProof/>
            <w:webHidden/>
          </w:rPr>
        </w:r>
        <w:r>
          <w:rPr>
            <w:noProof/>
            <w:webHidden/>
          </w:rPr>
          <w:fldChar w:fldCharType="separate"/>
        </w:r>
        <w:r>
          <w:rPr>
            <w:noProof/>
            <w:webHidden/>
          </w:rPr>
          <w:t>12</w:t>
        </w:r>
        <w:r>
          <w:rPr>
            <w:noProof/>
            <w:webHidden/>
          </w:rPr>
          <w:fldChar w:fldCharType="end"/>
        </w:r>
      </w:hyperlink>
    </w:p>
    <w:p w:rsidR="00510778" w:rsidRDefault="00510778">
      <w:pPr>
        <w:pStyle w:val="TOC1"/>
        <w:tabs>
          <w:tab w:val="right" w:leader="dot" w:pos="9350"/>
        </w:tabs>
        <w:rPr>
          <w:noProof/>
        </w:rPr>
      </w:pPr>
      <w:hyperlink w:anchor="_Toc385423562" w:history="1">
        <w:r w:rsidRPr="00915322">
          <w:rPr>
            <w:rStyle w:val="Hyperlink"/>
            <w:noProof/>
          </w:rPr>
          <w:t>BAB 4</w:t>
        </w:r>
        <w:r>
          <w:rPr>
            <w:noProof/>
            <w:webHidden/>
          </w:rPr>
          <w:tab/>
        </w:r>
        <w:r>
          <w:rPr>
            <w:noProof/>
            <w:webHidden/>
          </w:rPr>
          <w:fldChar w:fldCharType="begin"/>
        </w:r>
        <w:r>
          <w:rPr>
            <w:noProof/>
            <w:webHidden/>
          </w:rPr>
          <w:instrText xml:space="preserve"> PAGEREF _Toc385423562 \h </w:instrText>
        </w:r>
        <w:r>
          <w:rPr>
            <w:noProof/>
            <w:webHidden/>
          </w:rPr>
        </w:r>
        <w:r>
          <w:rPr>
            <w:noProof/>
            <w:webHidden/>
          </w:rPr>
          <w:fldChar w:fldCharType="separate"/>
        </w:r>
        <w:r>
          <w:rPr>
            <w:noProof/>
            <w:webHidden/>
          </w:rPr>
          <w:t>13</w:t>
        </w:r>
        <w:r>
          <w:rPr>
            <w:noProof/>
            <w:webHidden/>
          </w:rPr>
          <w:fldChar w:fldCharType="end"/>
        </w:r>
      </w:hyperlink>
    </w:p>
    <w:p w:rsidR="00510778" w:rsidRDefault="00510778">
      <w:pPr>
        <w:pStyle w:val="TOC2"/>
        <w:tabs>
          <w:tab w:val="left" w:pos="880"/>
          <w:tab w:val="right" w:leader="dot" w:pos="9350"/>
        </w:tabs>
        <w:rPr>
          <w:noProof/>
        </w:rPr>
      </w:pPr>
      <w:hyperlink w:anchor="_Toc385423563" w:history="1">
        <w:r w:rsidRPr="00915322">
          <w:rPr>
            <w:rStyle w:val="Hyperlink"/>
            <w:noProof/>
          </w:rPr>
          <w:t>4.1</w:t>
        </w:r>
        <w:r>
          <w:rPr>
            <w:noProof/>
          </w:rPr>
          <w:tab/>
        </w:r>
        <w:r w:rsidRPr="00915322">
          <w:rPr>
            <w:rStyle w:val="Hyperlink"/>
            <w:noProof/>
          </w:rPr>
          <w:t>SIMPULAN</w:t>
        </w:r>
        <w:r>
          <w:rPr>
            <w:noProof/>
            <w:webHidden/>
          </w:rPr>
          <w:tab/>
        </w:r>
        <w:r>
          <w:rPr>
            <w:noProof/>
            <w:webHidden/>
          </w:rPr>
          <w:fldChar w:fldCharType="begin"/>
        </w:r>
        <w:r>
          <w:rPr>
            <w:noProof/>
            <w:webHidden/>
          </w:rPr>
          <w:instrText xml:space="preserve"> PAGEREF _Toc385423563 \h </w:instrText>
        </w:r>
        <w:r>
          <w:rPr>
            <w:noProof/>
            <w:webHidden/>
          </w:rPr>
        </w:r>
        <w:r>
          <w:rPr>
            <w:noProof/>
            <w:webHidden/>
          </w:rPr>
          <w:fldChar w:fldCharType="separate"/>
        </w:r>
        <w:r>
          <w:rPr>
            <w:noProof/>
            <w:webHidden/>
          </w:rPr>
          <w:t>13</w:t>
        </w:r>
        <w:r>
          <w:rPr>
            <w:noProof/>
            <w:webHidden/>
          </w:rPr>
          <w:fldChar w:fldCharType="end"/>
        </w:r>
      </w:hyperlink>
    </w:p>
    <w:p w:rsidR="00510778" w:rsidRDefault="00510778">
      <w:pPr>
        <w:pStyle w:val="TOC2"/>
        <w:tabs>
          <w:tab w:val="left" w:pos="880"/>
          <w:tab w:val="right" w:leader="dot" w:pos="9350"/>
        </w:tabs>
        <w:rPr>
          <w:noProof/>
        </w:rPr>
      </w:pPr>
      <w:hyperlink w:anchor="_Toc385423564" w:history="1">
        <w:r w:rsidRPr="00915322">
          <w:rPr>
            <w:rStyle w:val="Hyperlink"/>
            <w:noProof/>
          </w:rPr>
          <w:t>4.2</w:t>
        </w:r>
        <w:r>
          <w:rPr>
            <w:noProof/>
          </w:rPr>
          <w:tab/>
        </w:r>
        <w:r w:rsidRPr="00915322">
          <w:rPr>
            <w:rStyle w:val="Hyperlink"/>
            <w:noProof/>
          </w:rPr>
          <w:t>SARAN</w:t>
        </w:r>
        <w:r>
          <w:rPr>
            <w:noProof/>
            <w:webHidden/>
          </w:rPr>
          <w:tab/>
        </w:r>
        <w:r>
          <w:rPr>
            <w:noProof/>
            <w:webHidden/>
          </w:rPr>
          <w:fldChar w:fldCharType="begin"/>
        </w:r>
        <w:r>
          <w:rPr>
            <w:noProof/>
            <w:webHidden/>
          </w:rPr>
          <w:instrText xml:space="preserve"> PAGEREF _Toc385423564 \h </w:instrText>
        </w:r>
        <w:r>
          <w:rPr>
            <w:noProof/>
            <w:webHidden/>
          </w:rPr>
        </w:r>
        <w:r>
          <w:rPr>
            <w:noProof/>
            <w:webHidden/>
          </w:rPr>
          <w:fldChar w:fldCharType="separate"/>
        </w:r>
        <w:r>
          <w:rPr>
            <w:noProof/>
            <w:webHidden/>
          </w:rPr>
          <w:t>13</w:t>
        </w:r>
        <w:r>
          <w:rPr>
            <w:noProof/>
            <w:webHidden/>
          </w:rPr>
          <w:fldChar w:fldCharType="end"/>
        </w:r>
      </w:hyperlink>
    </w:p>
    <w:p w:rsidR="00D31B67" w:rsidRDefault="00510778" w:rsidP="00D31B67">
      <w:pPr>
        <w:jc w:val="both"/>
        <w:rPr>
          <w:rFonts w:ascii="Times New Roman" w:hAnsi="Times New Roman" w:cs="Times New Roman"/>
          <w:b/>
          <w:sz w:val="24"/>
        </w:rPr>
      </w:pPr>
      <w:r>
        <w:rPr>
          <w:rFonts w:ascii="Times New Roman" w:hAnsi="Times New Roman" w:cs="Times New Roman"/>
          <w:b/>
          <w:sz w:val="24"/>
        </w:rPr>
        <w:fldChar w:fldCharType="end"/>
      </w:r>
    </w:p>
    <w:p w:rsidR="00D31B67" w:rsidRDefault="00D31B67" w:rsidP="00597078">
      <w:pPr>
        <w:jc w:val="center"/>
        <w:rPr>
          <w:rFonts w:ascii="Times New Roman" w:hAnsi="Times New Roman" w:cs="Times New Roman"/>
          <w:b/>
          <w:sz w:val="24"/>
        </w:rPr>
      </w:pPr>
    </w:p>
    <w:p w:rsidR="00D31B67" w:rsidRDefault="00D31B67" w:rsidP="00597078">
      <w:pPr>
        <w:jc w:val="center"/>
        <w:rPr>
          <w:rFonts w:ascii="Times New Roman" w:hAnsi="Times New Roman" w:cs="Times New Roman"/>
          <w:b/>
          <w:sz w:val="24"/>
        </w:rPr>
      </w:pPr>
    </w:p>
    <w:p w:rsidR="00D31B67" w:rsidRDefault="00D31B67" w:rsidP="00597078">
      <w:pPr>
        <w:jc w:val="center"/>
        <w:rPr>
          <w:rFonts w:ascii="Times New Roman" w:hAnsi="Times New Roman" w:cs="Times New Roman"/>
          <w:b/>
          <w:sz w:val="24"/>
        </w:rPr>
      </w:pPr>
    </w:p>
    <w:p w:rsidR="00D31B67" w:rsidRDefault="00D31B67" w:rsidP="00597078">
      <w:pPr>
        <w:jc w:val="center"/>
        <w:rPr>
          <w:rFonts w:ascii="Times New Roman" w:hAnsi="Times New Roman" w:cs="Times New Roman"/>
          <w:b/>
          <w:sz w:val="24"/>
        </w:rPr>
      </w:pPr>
    </w:p>
    <w:p w:rsidR="00D31B67" w:rsidRDefault="00D31B67" w:rsidP="00510778">
      <w:pPr>
        <w:rPr>
          <w:rFonts w:ascii="Times New Roman" w:hAnsi="Times New Roman" w:cs="Times New Roman"/>
          <w:b/>
          <w:sz w:val="24"/>
        </w:rPr>
      </w:pPr>
    </w:p>
    <w:p w:rsidR="0060705E" w:rsidRPr="0060705E" w:rsidRDefault="0060705E" w:rsidP="00597078">
      <w:pPr>
        <w:jc w:val="center"/>
        <w:rPr>
          <w:rFonts w:ascii="Times New Roman" w:hAnsi="Times New Roman" w:cs="Times New Roman"/>
          <w:b/>
          <w:sz w:val="24"/>
        </w:rPr>
      </w:pPr>
      <w:r w:rsidRPr="0060705E">
        <w:rPr>
          <w:rFonts w:ascii="Times New Roman" w:hAnsi="Times New Roman" w:cs="Times New Roman"/>
          <w:b/>
          <w:sz w:val="24"/>
        </w:rPr>
        <w:lastRenderedPageBreak/>
        <w:t>ABSTRAK</w:t>
      </w:r>
    </w:p>
    <w:p w:rsidR="0060705E" w:rsidRDefault="0060705E" w:rsidP="00CC0DA7">
      <w:pPr>
        <w:ind w:firstLine="720"/>
        <w:jc w:val="both"/>
        <w:rPr>
          <w:rFonts w:ascii="Times New Roman" w:hAnsi="Times New Roman" w:cs="Times New Roman"/>
          <w:sz w:val="24"/>
        </w:rPr>
      </w:pPr>
      <w:r>
        <w:rPr>
          <w:rFonts w:ascii="Times New Roman" w:hAnsi="Times New Roman" w:cs="Times New Roman"/>
          <w:sz w:val="24"/>
        </w:rPr>
        <w:t xml:space="preserve">Perkembangan teknologi yang semakin pesat memberikan banyak sekali alternatif atau pengganti barang/ </w:t>
      </w:r>
      <w:proofErr w:type="gramStart"/>
      <w:r>
        <w:rPr>
          <w:rFonts w:ascii="Times New Roman" w:hAnsi="Times New Roman" w:cs="Times New Roman"/>
          <w:sz w:val="24"/>
        </w:rPr>
        <w:t>cara</w:t>
      </w:r>
      <w:proofErr w:type="gramEnd"/>
      <w:r>
        <w:rPr>
          <w:rFonts w:ascii="Times New Roman" w:hAnsi="Times New Roman" w:cs="Times New Roman"/>
          <w:sz w:val="24"/>
        </w:rPr>
        <w:t xml:space="preserve"> untuk melakukan setiap aktifitas dalam kehidupan sehari-hari. </w:t>
      </w:r>
      <w:proofErr w:type="gramStart"/>
      <w:r>
        <w:rPr>
          <w:rFonts w:ascii="Times New Roman" w:hAnsi="Times New Roman" w:cs="Times New Roman"/>
          <w:sz w:val="24"/>
        </w:rPr>
        <w:t xml:space="preserve">Pada metode pembayaran elektronis, saat kini sudah marak digunakan oleh negara berkembang, karena dengan metode </w:t>
      </w:r>
      <w:r>
        <w:rPr>
          <w:rFonts w:ascii="Times New Roman" w:hAnsi="Times New Roman" w:cs="Times New Roman"/>
          <w:i/>
          <w:sz w:val="24"/>
        </w:rPr>
        <w:t>e-payment</w:t>
      </w:r>
      <w:r w:rsidR="00F94851">
        <w:rPr>
          <w:rFonts w:ascii="Times New Roman" w:hAnsi="Times New Roman" w:cs="Times New Roman"/>
          <w:i/>
          <w:sz w:val="24"/>
        </w:rPr>
        <w:t xml:space="preserve"> </w:t>
      </w:r>
      <w:r w:rsidR="00F94851">
        <w:rPr>
          <w:rFonts w:ascii="Times New Roman" w:hAnsi="Times New Roman" w:cs="Times New Roman"/>
          <w:sz w:val="24"/>
        </w:rPr>
        <w:t>sangat membantu dalam melakukan pembayaran, walaupun setiap individu masih sebagian besar memilih untuk memegang uang tunai untuk setiap pembeliannya.</w:t>
      </w:r>
      <w:proofErr w:type="gramEnd"/>
      <w:r w:rsidR="00F94851">
        <w:rPr>
          <w:rFonts w:ascii="Times New Roman" w:hAnsi="Times New Roman" w:cs="Times New Roman"/>
          <w:sz w:val="24"/>
        </w:rPr>
        <w:t xml:space="preserve"> </w:t>
      </w:r>
      <w:proofErr w:type="gramStart"/>
      <w:r w:rsidR="00F94851">
        <w:rPr>
          <w:rFonts w:ascii="Times New Roman" w:hAnsi="Times New Roman" w:cs="Times New Roman"/>
          <w:sz w:val="24"/>
        </w:rPr>
        <w:t xml:space="preserve">Tetapi dalam perkembangan pasar menggunakan </w:t>
      </w:r>
      <w:r w:rsidR="00F94851">
        <w:rPr>
          <w:rFonts w:ascii="Times New Roman" w:hAnsi="Times New Roman" w:cs="Times New Roman"/>
          <w:i/>
          <w:sz w:val="24"/>
        </w:rPr>
        <w:t xml:space="preserve">e-payment </w:t>
      </w:r>
      <w:r w:rsidR="00F94851">
        <w:rPr>
          <w:rFonts w:ascii="Times New Roman" w:hAnsi="Times New Roman" w:cs="Times New Roman"/>
          <w:sz w:val="24"/>
        </w:rPr>
        <w:t>sangat lah membantu karena banyak sekali manfaat yang kita dapat.</w:t>
      </w:r>
      <w:proofErr w:type="gramEnd"/>
      <w:r w:rsidR="00F94851">
        <w:rPr>
          <w:rFonts w:ascii="Times New Roman" w:hAnsi="Times New Roman" w:cs="Times New Roman"/>
          <w:sz w:val="24"/>
        </w:rPr>
        <w:t xml:space="preserve"> Dengan mengadopsi teknologi RFID dan </w:t>
      </w:r>
      <w:r w:rsidR="00F94851">
        <w:rPr>
          <w:rFonts w:ascii="Times New Roman" w:hAnsi="Times New Roman" w:cs="Times New Roman"/>
          <w:i/>
          <w:sz w:val="24"/>
        </w:rPr>
        <w:t xml:space="preserve">chip </w:t>
      </w:r>
      <w:r w:rsidR="00F94851">
        <w:rPr>
          <w:rFonts w:ascii="Times New Roman" w:hAnsi="Times New Roman" w:cs="Times New Roman"/>
          <w:sz w:val="24"/>
        </w:rPr>
        <w:t xml:space="preserve">pada smartcard, kini pembayaran mikro yang biasa kita sebut </w:t>
      </w:r>
      <w:r w:rsidR="00F94851">
        <w:rPr>
          <w:rFonts w:ascii="Times New Roman" w:hAnsi="Times New Roman" w:cs="Times New Roman"/>
          <w:i/>
          <w:sz w:val="24"/>
        </w:rPr>
        <w:t>e-cash/e-money</w:t>
      </w:r>
      <w:r w:rsidR="00F94851">
        <w:rPr>
          <w:rFonts w:ascii="Times New Roman" w:hAnsi="Times New Roman" w:cs="Times New Roman"/>
          <w:sz w:val="24"/>
        </w:rPr>
        <w:t xml:space="preserve">. </w:t>
      </w:r>
      <w:proofErr w:type="gramStart"/>
      <w:r w:rsidR="00F94851">
        <w:rPr>
          <w:rFonts w:ascii="Times New Roman" w:hAnsi="Times New Roman" w:cs="Times New Roman"/>
          <w:sz w:val="24"/>
        </w:rPr>
        <w:t>PT Bank Central Asia tbk telah mendapatkan kesempatan untuk membuka e-cash yang bernama “Flazz Card”.</w:t>
      </w:r>
      <w:proofErr w:type="gramEnd"/>
    </w:p>
    <w:p w:rsidR="00CC0DA7" w:rsidRDefault="00F94851" w:rsidP="00CC0DA7">
      <w:pPr>
        <w:pStyle w:val="bab"/>
      </w:pPr>
      <w:bookmarkStart w:id="0" w:name="_Toc385423544"/>
      <w:r>
        <w:rPr>
          <w:szCs w:val="24"/>
        </w:rPr>
        <w:t xml:space="preserve">Kata kunci: </w:t>
      </w:r>
      <w:r>
        <w:rPr>
          <w:i/>
          <w:szCs w:val="24"/>
        </w:rPr>
        <w:t>e-payment,</w:t>
      </w:r>
      <w:r w:rsidR="00510778">
        <w:rPr>
          <w:i/>
          <w:szCs w:val="24"/>
        </w:rPr>
        <w:t xml:space="preserve"> </w:t>
      </w:r>
      <w:r>
        <w:rPr>
          <w:i/>
          <w:szCs w:val="24"/>
        </w:rPr>
        <w:t>RFID,</w:t>
      </w:r>
      <w:r w:rsidR="00510778">
        <w:rPr>
          <w:i/>
          <w:szCs w:val="24"/>
        </w:rPr>
        <w:t xml:space="preserve"> </w:t>
      </w:r>
      <w:r w:rsidR="00843EED">
        <w:rPr>
          <w:szCs w:val="24"/>
        </w:rPr>
        <w:t>Flazz Card</w:t>
      </w:r>
      <w:bookmarkEnd w:id="0"/>
      <w:r w:rsidR="00CC0DA7" w:rsidRPr="00CC0DA7">
        <w:t xml:space="preserve"> </w:t>
      </w: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Default="00CC0DA7" w:rsidP="00CC0DA7">
      <w:pPr>
        <w:pStyle w:val="bab"/>
      </w:pPr>
    </w:p>
    <w:p w:rsidR="00CC0DA7" w:rsidRPr="001C7073" w:rsidRDefault="00CC0DA7" w:rsidP="00CC0DA7">
      <w:pPr>
        <w:pStyle w:val="bab"/>
      </w:pPr>
      <w:bookmarkStart w:id="1" w:name="_Toc385423545"/>
      <w:r w:rsidRPr="001C7073">
        <w:lastRenderedPageBreak/>
        <w:t>BAB 1</w:t>
      </w:r>
      <w:bookmarkEnd w:id="1"/>
    </w:p>
    <w:p w:rsidR="00CC0DA7" w:rsidRDefault="00CC0DA7" w:rsidP="00CC0DA7">
      <w:pPr>
        <w:jc w:val="center"/>
        <w:rPr>
          <w:rFonts w:ascii="Times New Roman" w:hAnsi="Times New Roman" w:cs="Times New Roman"/>
          <w:b/>
          <w:sz w:val="24"/>
        </w:rPr>
      </w:pPr>
      <w:r w:rsidRPr="001C7073">
        <w:rPr>
          <w:rFonts w:ascii="Times New Roman" w:hAnsi="Times New Roman" w:cs="Times New Roman"/>
          <w:b/>
          <w:sz w:val="24"/>
        </w:rPr>
        <w:t>PENDAHULUAN</w:t>
      </w:r>
    </w:p>
    <w:p w:rsidR="00F94851" w:rsidRPr="00843EED" w:rsidRDefault="00F94851" w:rsidP="0060705E">
      <w:pPr>
        <w:jc w:val="both"/>
        <w:rPr>
          <w:rFonts w:ascii="Times New Roman" w:hAnsi="Times New Roman" w:cs="Times New Roman"/>
          <w:sz w:val="24"/>
        </w:rPr>
      </w:pPr>
    </w:p>
    <w:p w:rsidR="00597078" w:rsidRPr="001C7073" w:rsidRDefault="00597078" w:rsidP="00D31B67">
      <w:pPr>
        <w:pStyle w:val="subbab"/>
      </w:pPr>
      <w:bookmarkStart w:id="2" w:name="_Toc385423546"/>
      <w:r w:rsidRPr="001C7073">
        <w:t>Latar Belakang</w:t>
      </w:r>
      <w:bookmarkEnd w:id="2"/>
    </w:p>
    <w:p w:rsidR="00597078" w:rsidRPr="001C7073" w:rsidRDefault="00597078" w:rsidP="00CC0DA7">
      <w:pPr>
        <w:pStyle w:val="ListParagraph"/>
        <w:ind w:left="1440" w:firstLine="720"/>
        <w:jc w:val="both"/>
        <w:rPr>
          <w:rFonts w:ascii="Times New Roman" w:hAnsi="Times New Roman" w:cs="Times New Roman"/>
          <w:sz w:val="24"/>
        </w:rPr>
      </w:pPr>
      <w:r w:rsidRPr="001C7073">
        <w:rPr>
          <w:rFonts w:ascii="Times New Roman" w:hAnsi="Times New Roman" w:cs="Times New Roman"/>
          <w:sz w:val="24"/>
        </w:rPr>
        <w:t>Perkembangan</w:t>
      </w:r>
      <w:r w:rsidR="00484F90" w:rsidRPr="001C7073">
        <w:rPr>
          <w:rFonts w:ascii="Times New Roman" w:hAnsi="Times New Roman" w:cs="Times New Roman"/>
          <w:sz w:val="24"/>
        </w:rPr>
        <w:t xml:space="preserve"> teknologi yang semakin cepat menuntut individu untuk </w:t>
      </w:r>
      <w:proofErr w:type="gramStart"/>
      <w:r w:rsidR="00484F90" w:rsidRPr="001C7073">
        <w:rPr>
          <w:rFonts w:ascii="Times New Roman" w:hAnsi="Times New Roman" w:cs="Times New Roman"/>
          <w:sz w:val="24"/>
        </w:rPr>
        <w:t xml:space="preserve">mengikuti </w:t>
      </w:r>
      <w:r w:rsidRPr="001C7073">
        <w:rPr>
          <w:rFonts w:ascii="Times New Roman" w:hAnsi="Times New Roman" w:cs="Times New Roman"/>
          <w:sz w:val="24"/>
        </w:rPr>
        <w:t xml:space="preserve"> zaman</w:t>
      </w:r>
      <w:proofErr w:type="gramEnd"/>
      <w:r w:rsidRPr="001C7073">
        <w:rPr>
          <w:rFonts w:ascii="Times New Roman" w:hAnsi="Times New Roman" w:cs="Times New Roman"/>
          <w:sz w:val="24"/>
        </w:rPr>
        <w:t xml:space="preserve"> yang sangat maju </w:t>
      </w:r>
      <w:r w:rsidR="00484F90" w:rsidRPr="001C7073">
        <w:rPr>
          <w:rFonts w:ascii="Times New Roman" w:hAnsi="Times New Roman" w:cs="Times New Roman"/>
          <w:sz w:val="24"/>
        </w:rPr>
        <w:t>dan dalam aktifitas yang selalu menggunakan uang</w:t>
      </w:r>
      <w:r w:rsidR="003B38ED" w:rsidRPr="001C7073">
        <w:rPr>
          <w:rFonts w:ascii="Times New Roman" w:hAnsi="Times New Roman" w:cs="Times New Roman"/>
          <w:sz w:val="24"/>
        </w:rPr>
        <w:t xml:space="preserve"> tunai</w:t>
      </w:r>
      <w:r w:rsidR="00484F90" w:rsidRPr="001C7073">
        <w:rPr>
          <w:rFonts w:ascii="Times New Roman" w:hAnsi="Times New Roman" w:cs="Times New Roman"/>
          <w:sz w:val="24"/>
        </w:rPr>
        <w:t xml:space="preserve"> untuk membayar atau bertransaksi, dan kini </w:t>
      </w:r>
      <w:r w:rsidRPr="001C7073">
        <w:rPr>
          <w:rFonts w:ascii="Times New Roman" w:hAnsi="Times New Roman" w:cs="Times New Roman"/>
          <w:sz w:val="24"/>
        </w:rPr>
        <w:t>metode transaksi kini menjadi lebih modern untuk mendapatkan kecepatan dan penghematan dalam metode</w:t>
      </w:r>
      <w:r w:rsidR="003B38ED" w:rsidRPr="001C7073">
        <w:rPr>
          <w:rFonts w:ascii="Times New Roman" w:hAnsi="Times New Roman" w:cs="Times New Roman"/>
          <w:sz w:val="24"/>
        </w:rPr>
        <w:t xml:space="preserve"> pembayaran yang meluncurkan inovasi baru dalam pembayaran elekronis</w:t>
      </w:r>
      <w:r w:rsidR="001C7073">
        <w:rPr>
          <w:rFonts w:ascii="Times New Roman" w:hAnsi="Times New Roman" w:cs="Times New Roman"/>
          <w:sz w:val="24"/>
        </w:rPr>
        <w:t xml:space="preserve"> </w:t>
      </w:r>
      <w:r w:rsidR="003B38ED" w:rsidRPr="001C7073">
        <w:rPr>
          <w:rFonts w:ascii="Times New Roman" w:hAnsi="Times New Roman" w:cs="Times New Roman"/>
          <w:sz w:val="24"/>
        </w:rPr>
        <w:t>(</w:t>
      </w:r>
      <w:r w:rsidR="003B38ED" w:rsidRPr="001C7073">
        <w:rPr>
          <w:rFonts w:ascii="Times New Roman" w:hAnsi="Times New Roman" w:cs="Times New Roman"/>
          <w:i/>
          <w:sz w:val="24"/>
        </w:rPr>
        <w:t>e-payment</w:t>
      </w:r>
      <w:r w:rsidR="003B38ED" w:rsidRPr="001C7073">
        <w:rPr>
          <w:rFonts w:ascii="Times New Roman" w:hAnsi="Times New Roman" w:cs="Times New Roman"/>
          <w:sz w:val="24"/>
        </w:rPr>
        <w:t>).</w:t>
      </w:r>
      <w:r w:rsidR="002A3CA0" w:rsidRPr="001C7073">
        <w:rPr>
          <w:rFonts w:ascii="Times New Roman" w:hAnsi="Times New Roman" w:cs="Times New Roman"/>
          <w:sz w:val="24"/>
        </w:rPr>
        <w:t xml:space="preserve"> </w:t>
      </w:r>
      <w:proofErr w:type="gramStart"/>
      <w:r w:rsidR="002A3CA0" w:rsidRPr="001C7073">
        <w:rPr>
          <w:rFonts w:ascii="Times New Roman" w:hAnsi="Times New Roman" w:cs="Times New Roman"/>
          <w:i/>
          <w:sz w:val="24"/>
        </w:rPr>
        <w:t>Electronic payment system</w:t>
      </w:r>
      <w:r w:rsidR="002A3CA0" w:rsidRPr="001C7073">
        <w:rPr>
          <w:rFonts w:ascii="Times New Roman" w:hAnsi="Times New Roman" w:cs="Times New Roman"/>
          <w:sz w:val="24"/>
        </w:rPr>
        <w:t xml:space="preserve"> adalah sistem yang berbasis komputer yang menyediakan pelanggan untuk membayar barang dan layanan elektronik, dari pada menulis cek atau menggunakan uang tunai.</w:t>
      </w:r>
      <w:proofErr w:type="gramEnd"/>
      <w:r w:rsidR="002A3CA0" w:rsidRPr="001C7073">
        <w:rPr>
          <w:rFonts w:ascii="Times New Roman" w:hAnsi="Times New Roman" w:cs="Times New Roman"/>
          <w:sz w:val="24"/>
        </w:rPr>
        <w:t xml:space="preserve"> </w:t>
      </w:r>
      <w:proofErr w:type="gramStart"/>
      <w:r w:rsidR="00751169" w:rsidRPr="001C7073">
        <w:rPr>
          <w:rFonts w:ascii="Times New Roman" w:hAnsi="Times New Roman" w:cs="Times New Roman"/>
          <w:sz w:val="24"/>
        </w:rPr>
        <w:t xml:space="preserve">Contoh dari e-payment ialah </w:t>
      </w:r>
      <w:r w:rsidR="00751169" w:rsidRPr="001C7073">
        <w:rPr>
          <w:rFonts w:ascii="Times New Roman" w:hAnsi="Times New Roman" w:cs="Times New Roman"/>
          <w:i/>
          <w:sz w:val="24"/>
        </w:rPr>
        <w:t xml:space="preserve">Mobile banking, internet banking, </w:t>
      </w:r>
      <w:r w:rsidR="00751169" w:rsidRPr="001C7073">
        <w:rPr>
          <w:rFonts w:ascii="Times New Roman" w:hAnsi="Times New Roman" w:cs="Times New Roman"/>
          <w:sz w:val="24"/>
        </w:rPr>
        <w:t xml:space="preserve">serta </w:t>
      </w:r>
      <w:r w:rsidR="00751169" w:rsidRPr="001C7073">
        <w:rPr>
          <w:rFonts w:ascii="Times New Roman" w:hAnsi="Times New Roman" w:cs="Times New Roman"/>
          <w:i/>
          <w:sz w:val="24"/>
        </w:rPr>
        <w:t xml:space="preserve">credit card </w:t>
      </w:r>
      <w:r w:rsidR="00751169" w:rsidRPr="001C7073">
        <w:rPr>
          <w:rFonts w:ascii="Times New Roman" w:hAnsi="Times New Roman" w:cs="Times New Roman"/>
          <w:sz w:val="24"/>
        </w:rPr>
        <w:t>dan</w:t>
      </w:r>
      <w:r w:rsidR="00751169" w:rsidRPr="001C7073">
        <w:rPr>
          <w:rFonts w:ascii="Times New Roman" w:hAnsi="Times New Roman" w:cs="Times New Roman"/>
          <w:i/>
          <w:sz w:val="24"/>
        </w:rPr>
        <w:t xml:space="preserve"> debit card.</w:t>
      </w:r>
      <w:proofErr w:type="gramEnd"/>
      <w:r w:rsidR="00751169" w:rsidRPr="001C7073">
        <w:rPr>
          <w:rFonts w:ascii="Times New Roman" w:hAnsi="Times New Roman" w:cs="Times New Roman"/>
          <w:sz w:val="24"/>
        </w:rPr>
        <w:t xml:space="preserve"> </w:t>
      </w:r>
      <w:proofErr w:type="gramStart"/>
      <w:r w:rsidR="00751169" w:rsidRPr="001C7073">
        <w:rPr>
          <w:rFonts w:ascii="Times New Roman" w:hAnsi="Times New Roman" w:cs="Times New Roman"/>
          <w:sz w:val="24"/>
        </w:rPr>
        <w:t>Dengan teknologi yang berbeda-beda tetapi pada inti nya itu selalu terkait dengan pembayaran dan rekening nasabah bank yang menggunakannya.</w:t>
      </w:r>
      <w:proofErr w:type="gramEnd"/>
    </w:p>
    <w:p w:rsidR="00751169" w:rsidRPr="001C7073" w:rsidRDefault="00751169" w:rsidP="00597078">
      <w:pPr>
        <w:pStyle w:val="ListParagraph"/>
        <w:ind w:left="1440"/>
        <w:jc w:val="both"/>
        <w:rPr>
          <w:rFonts w:ascii="Times New Roman" w:hAnsi="Times New Roman" w:cs="Times New Roman"/>
          <w:sz w:val="24"/>
        </w:rPr>
      </w:pPr>
      <w:r w:rsidRPr="001C7073">
        <w:rPr>
          <w:rFonts w:ascii="Times New Roman" w:hAnsi="Times New Roman" w:cs="Times New Roman"/>
          <w:sz w:val="24"/>
        </w:rPr>
        <w:tab/>
      </w:r>
    </w:p>
    <w:p w:rsidR="00751169" w:rsidRPr="001C7073" w:rsidRDefault="00751169" w:rsidP="00CC0DA7">
      <w:pPr>
        <w:pStyle w:val="ListParagraph"/>
        <w:ind w:left="1440" w:firstLine="720"/>
        <w:jc w:val="both"/>
        <w:rPr>
          <w:rFonts w:ascii="Times New Roman" w:hAnsi="Times New Roman" w:cs="Times New Roman"/>
          <w:sz w:val="24"/>
        </w:rPr>
      </w:pPr>
      <w:proofErr w:type="gramStart"/>
      <w:r w:rsidRPr="001C7073">
        <w:rPr>
          <w:rFonts w:ascii="Times New Roman" w:hAnsi="Times New Roman" w:cs="Times New Roman"/>
          <w:sz w:val="24"/>
        </w:rPr>
        <w:t>Pada perkembangan pembayaran non tunai, alat pembayaran mikro telah berkembang seiring teknologi</w:t>
      </w:r>
      <w:r w:rsidR="00682BB9" w:rsidRPr="001C7073">
        <w:rPr>
          <w:rFonts w:ascii="Times New Roman" w:hAnsi="Times New Roman" w:cs="Times New Roman"/>
          <w:sz w:val="24"/>
        </w:rPr>
        <w:t xml:space="preserve"> yang maju pesat</w:t>
      </w:r>
      <w:r w:rsidRPr="001C7073">
        <w:rPr>
          <w:rFonts w:ascii="Times New Roman" w:hAnsi="Times New Roman" w:cs="Times New Roman"/>
          <w:sz w:val="24"/>
        </w:rPr>
        <w:t xml:space="preserve"> dan kebutuhan masyarakat dalam melakukan pembayaran mikro</w:t>
      </w:r>
      <w:r w:rsidR="00682BB9" w:rsidRPr="001C7073">
        <w:rPr>
          <w:rFonts w:ascii="Times New Roman" w:hAnsi="Times New Roman" w:cs="Times New Roman"/>
          <w:sz w:val="24"/>
        </w:rPr>
        <w:t xml:space="preserve"> yang mudah, aman, efektif dan efisien.</w:t>
      </w:r>
      <w:proofErr w:type="gramEnd"/>
      <w:r w:rsidR="00BD3252" w:rsidRPr="001C7073">
        <w:rPr>
          <w:rFonts w:ascii="Times New Roman" w:hAnsi="Times New Roman" w:cs="Times New Roman"/>
          <w:sz w:val="24"/>
        </w:rPr>
        <w:t xml:space="preserve"> </w:t>
      </w:r>
      <w:proofErr w:type="gramStart"/>
      <w:r w:rsidR="00BD3252" w:rsidRPr="001C7073">
        <w:rPr>
          <w:rFonts w:ascii="Times New Roman" w:hAnsi="Times New Roman" w:cs="Times New Roman"/>
          <w:sz w:val="24"/>
        </w:rPr>
        <w:t xml:space="preserve">Pembayaran mikro adalah </w:t>
      </w:r>
      <w:r w:rsidR="000550E2" w:rsidRPr="001C7073">
        <w:rPr>
          <w:rFonts w:ascii="Times New Roman" w:hAnsi="Times New Roman" w:cs="Times New Roman"/>
          <w:sz w:val="24"/>
        </w:rPr>
        <w:t>alat pembayaran yang dirancang untuk</w:t>
      </w:r>
      <w:r w:rsidR="00871E3B" w:rsidRPr="001C7073">
        <w:rPr>
          <w:rFonts w:ascii="Times New Roman" w:hAnsi="Times New Roman" w:cs="Times New Roman"/>
          <w:sz w:val="24"/>
        </w:rPr>
        <w:t xml:space="preserve"> melakukan pembayaran dalam nilai kecil seperti membayar parkir,</w:t>
      </w:r>
      <w:r w:rsidR="00B21F3D" w:rsidRPr="001C7073">
        <w:rPr>
          <w:rFonts w:ascii="Times New Roman" w:hAnsi="Times New Roman" w:cs="Times New Roman"/>
          <w:sz w:val="24"/>
        </w:rPr>
        <w:t xml:space="preserve"> </w:t>
      </w:r>
      <w:r w:rsidR="00080A01" w:rsidRPr="001C7073">
        <w:rPr>
          <w:rFonts w:ascii="Times New Roman" w:hAnsi="Times New Roman" w:cs="Times New Roman"/>
          <w:sz w:val="24"/>
        </w:rPr>
        <w:t>membeli barang di supermarket, pembayaran tol, dan pembayaran bahan bakar minyak</w:t>
      </w:r>
      <w:r w:rsidR="001C7073">
        <w:rPr>
          <w:rFonts w:ascii="Times New Roman" w:hAnsi="Times New Roman" w:cs="Times New Roman"/>
          <w:sz w:val="24"/>
        </w:rPr>
        <w:t xml:space="preserve"> </w:t>
      </w:r>
      <w:r w:rsidR="00080A01" w:rsidRPr="001C7073">
        <w:rPr>
          <w:rFonts w:ascii="Times New Roman" w:hAnsi="Times New Roman" w:cs="Times New Roman"/>
          <w:sz w:val="24"/>
        </w:rPr>
        <w:t>(BBM).</w:t>
      </w:r>
      <w:proofErr w:type="gramEnd"/>
      <w:r w:rsidR="00080A01" w:rsidRPr="001C7073">
        <w:rPr>
          <w:rFonts w:ascii="Times New Roman" w:hAnsi="Times New Roman" w:cs="Times New Roman"/>
          <w:sz w:val="24"/>
        </w:rPr>
        <w:t xml:space="preserve"> </w:t>
      </w:r>
    </w:p>
    <w:p w:rsidR="00317E39" w:rsidRPr="001C7073" w:rsidRDefault="00317E39" w:rsidP="00597078">
      <w:pPr>
        <w:pStyle w:val="ListParagraph"/>
        <w:ind w:left="1440"/>
        <w:jc w:val="both"/>
        <w:rPr>
          <w:rFonts w:ascii="Times New Roman" w:hAnsi="Times New Roman" w:cs="Times New Roman"/>
          <w:sz w:val="24"/>
        </w:rPr>
      </w:pPr>
    </w:p>
    <w:p w:rsidR="001C7073" w:rsidRPr="00CC0DA7" w:rsidRDefault="00317E39" w:rsidP="00CC0DA7">
      <w:pPr>
        <w:pStyle w:val="ListParagraph"/>
        <w:ind w:left="1440" w:firstLine="720"/>
        <w:jc w:val="both"/>
        <w:rPr>
          <w:rFonts w:ascii="Times New Roman" w:hAnsi="Times New Roman" w:cs="Times New Roman"/>
          <w:sz w:val="24"/>
        </w:rPr>
      </w:pPr>
      <w:proofErr w:type="gramStart"/>
      <w:r w:rsidRPr="001C7073">
        <w:rPr>
          <w:rFonts w:ascii="Times New Roman" w:hAnsi="Times New Roman" w:cs="Times New Roman"/>
          <w:sz w:val="24"/>
        </w:rPr>
        <w:t>Pada saat ini alat pembayaran yang praktis dalam bidang pembayaran mikro (micropayment) adalah e-money (uang elektronik).</w:t>
      </w:r>
      <w:proofErr w:type="gramEnd"/>
      <w:r w:rsidRPr="001C7073">
        <w:rPr>
          <w:rFonts w:ascii="Times New Roman" w:hAnsi="Times New Roman" w:cs="Times New Roman"/>
          <w:sz w:val="24"/>
        </w:rPr>
        <w:t xml:space="preserve"> </w:t>
      </w:r>
      <w:proofErr w:type="gramStart"/>
      <w:r w:rsidRPr="001C7073">
        <w:rPr>
          <w:rFonts w:ascii="Times New Roman" w:hAnsi="Times New Roman" w:cs="Times New Roman"/>
          <w:sz w:val="24"/>
        </w:rPr>
        <w:t>Uang elektronik adalah suatu alat pembayaran elektronik</w:t>
      </w:r>
      <w:r w:rsidR="001C7073" w:rsidRPr="001C7073">
        <w:rPr>
          <w:rFonts w:ascii="Times New Roman" w:hAnsi="Times New Roman" w:cs="Times New Roman"/>
          <w:sz w:val="24"/>
        </w:rPr>
        <w:t xml:space="preserve"> dimana nilai uang itu tersimpan dalam media alat elektronik tersebut.</w:t>
      </w:r>
      <w:proofErr w:type="gramEnd"/>
      <w:r w:rsidR="001C7073" w:rsidRPr="001C7073">
        <w:rPr>
          <w:rFonts w:ascii="Times New Roman" w:hAnsi="Times New Roman" w:cs="Times New Roman"/>
          <w:sz w:val="24"/>
        </w:rPr>
        <w:t xml:space="preserve"> Cara fitur baru E-money yang di keluarkan oleh Bank Central Asia adalah Flazz card </w:t>
      </w:r>
      <w:proofErr w:type="gramStart"/>
      <w:r w:rsidR="001C7073" w:rsidRPr="001C7073">
        <w:rPr>
          <w:rFonts w:ascii="Times New Roman" w:hAnsi="Times New Roman" w:cs="Times New Roman"/>
          <w:sz w:val="24"/>
        </w:rPr>
        <w:t>Bca</w:t>
      </w:r>
      <w:r w:rsidR="001C7073">
        <w:rPr>
          <w:rFonts w:ascii="Times New Roman" w:hAnsi="Times New Roman" w:cs="Times New Roman"/>
          <w:sz w:val="24"/>
        </w:rPr>
        <w:t xml:space="preserve"> </w:t>
      </w:r>
      <w:r w:rsidR="001C7073" w:rsidRPr="001C7073">
        <w:rPr>
          <w:rFonts w:ascii="Times New Roman" w:hAnsi="Times New Roman" w:cs="Times New Roman"/>
          <w:sz w:val="24"/>
        </w:rPr>
        <w:t xml:space="preserve"> nominalnya</w:t>
      </w:r>
      <w:proofErr w:type="gramEnd"/>
      <w:r w:rsidR="001C7073" w:rsidRPr="001C7073">
        <w:rPr>
          <w:rFonts w:ascii="Times New Roman" w:hAnsi="Times New Roman" w:cs="Times New Roman"/>
          <w:sz w:val="24"/>
        </w:rPr>
        <w:t xml:space="preserve"> dibatasi hingga Rp 1.000.000,00-</w:t>
      </w:r>
    </w:p>
    <w:p w:rsidR="001C7073" w:rsidRDefault="001C7073" w:rsidP="00597078">
      <w:pPr>
        <w:pStyle w:val="ListParagraph"/>
        <w:ind w:left="1440"/>
        <w:jc w:val="both"/>
        <w:rPr>
          <w:rFonts w:ascii="Times New Roman" w:hAnsi="Times New Roman" w:cs="Times New Roman"/>
          <w:sz w:val="24"/>
        </w:rPr>
      </w:pPr>
    </w:p>
    <w:p w:rsidR="001C7073" w:rsidRDefault="001C7073" w:rsidP="00D31B67">
      <w:pPr>
        <w:pStyle w:val="subbab"/>
      </w:pPr>
      <w:bookmarkStart w:id="3" w:name="_Toc385423547"/>
      <w:r w:rsidRPr="006B2DD0">
        <w:t>Ruang Lingkup</w:t>
      </w:r>
      <w:bookmarkEnd w:id="3"/>
    </w:p>
    <w:p w:rsidR="006B2DD0" w:rsidRDefault="006B2DD0" w:rsidP="00CC0DA7">
      <w:pPr>
        <w:ind w:left="1440" w:firstLine="360"/>
        <w:jc w:val="both"/>
        <w:rPr>
          <w:rFonts w:ascii="Times New Roman" w:hAnsi="Times New Roman" w:cs="Times New Roman"/>
          <w:sz w:val="24"/>
        </w:rPr>
      </w:pPr>
      <w:r>
        <w:rPr>
          <w:rFonts w:ascii="Times New Roman" w:hAnsi="Times New Roman" w:cs="Times New Roman"/>
          <w:sz w:val="24"/>
        </w:rPr>
        <w:t xml:space="preserve">Dalam penulisan paper ini, yang mencakup antara </w:t>
      </w:r>
      <w:proofErr w:type="gramStart"/>
      <w:r>
        <w:rPr>
          <w:rFonts w:ascii="Times New Roman" w:hAnsi="Times New Roman" w:cs="Times New Roman"/>
          <w:sz w:val="24"/>
        </w:rPr>
        <w:t>lain :</w:t>
      </w:r>
      <w:proofErr w:type="gramEnd"/>
    </w:p>
    <w:p w:rsidR="006B2DD0" w:rsidRDefault="006B2DD0" w:rsidP="006B2DD0">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Pemahaman tentang E-payment dan e-money pada </w:t>
      </w:r>
      <w:r>
        <w:rPr>
          <w:rFonts w:ascii="Times New Roman" w:hAnsi="Times New Roman" w:cs="Times New Roman"/>
          <w:i/>
          <w:sz w:val="24"/>
        </w:rPr>
        <w:t xml:space="preserve">flazz card </w:t>
      </w:r>
      <w:r w:rsidRPr="006B2DD0">
        <w:rPr>
          <w:rFonts w:ascii="Times New Roman" w:hAnsi="Times New Roman" w:cs="Times New Roman"/>
          <w:sz w:val="24"/>
        </w:rPr>
        <w:t>BCA</w:t>
      </w:r>
    </w:p>
    <w:p w:rsidR="006B2DD0" w:rsidRDefault="006B2DD0" w:rsidP="006B2DD0">
      <w:pPr>
        <w:pStyle w:val="ListParagraph"/>
        <w:numPr>
          <w:ilvl w:val="0"/>
          <w:numId w:val="2"/>
        </w:numPr>
        <w:jc w:val="both"/>
        <w:rPr>
          <w:rFonts w:ascii="Times New Roman" w:hAnsi="Times New Roman" w:cs="Times New Roman"/>
          <w:sz w:val="24"/>
        </w:rPr>
      </w:pPr>
      <w:r>
        <w:rPr>
          <w:rFonts w:ascii="Times New Roman" w:hAnsi="Times New Roman" w:cs="Times New Roman"/>
          <w:sz w:val="24"/>
        </w:rPr>
        <w:t>Manfaat dalam menggunakan Flazz card</w:t>
      </w:r>
    </w:p>
    <w:p w:rsidR="006B2DD0" w:rsidRDefault="008240B0" w:rsidP="006B2DD0">
      <w:pPr>
        <w:pStyle w:val="ListParagraph"/>
        <w:numPr>
          <w:ilvl w:val="0"/>
          <w:numId w:val="2"/>
        </w:numPr>
        <w:jc w:val="both"/>
        <w:rPr>
          <w:rFonts w:ascii="Times New Roman" w:hAnsi="Times New Roman" w:cs="Times New Roman"/>
          <w:sz w:val="24"/>
        </w:rPr>
      </w:pPr>
      <w:r>
        <w:rPr>
          <w:rFonts w:ascii="Times New Roman" w:hAnsi="Times New Roman" w:cs="Times New Roman"/>
          <w:sz w:val="24"/>
        </w:rPr>
        <w:t>Cara kerja flazz card BCA</w:t>
      </w:r>
    </w:p>
    <w:p w:rsidR="00BF48A6" w:rsidRDefault="00BF48A6" w:rsidP="00BF48A6">
      <w:pPr>
        <w:pStyle w:val="ListParagraph"/>
        <w:ind w:left="1800"/>
        <w:jc w:val="both"/>
        <w:rPr>
          <w:rFonts w:ascii="Times New Roman" w:hAnsi="Times New Roman" w:cs="Times New Roman"/>
          <w:sz w:val="24"/>
        </w:rPr>
      </w:pPr>
    </w:p>
    <w:p w:rsidR="00BF48A6" w:rsidRDefault="00BF48A6" w:rsidP="00BF48A6">
      <w:pPr>
        <w:pStyle w:val="ListParagraph"/>
        <w:ind w:left="1800"/>
        <w:jc w:val="both"/>
        <w:rPr>
          <w:rFonts w:ascii="Times New Roman" w:hAnsi="Times New Roman" w:cs="Times New Roman"/>
          <w:sz w:val="24"/>
        </w:rPr>
      </w:pPr>
    </w:p>
    <w:p w:rsidR="00CC0DA7" w:rsidRDefault="00CC0DA7" w:rsidP="00BF48A6">
      <w:pPr>
        <w:pStyle w:val="ListParagraph"/>
        <w:ind w:left="1800"/>
        <w:jc w:val="both"/>
        <w:rPr>
          <w:rFonts w:ascii="Times New Roman" w:hAnsi="Times New Roman" w:cs="Times New Roman"/>
          <w:sz w:val="24"/>
        </w:rPr>
      </w:pPr>
    </w:p>
    <w:p w:rsidR="008240B0" w:rsidRDefault="008240B0" w:rsidP="00D31B67">
      <w:pPr>
        <w:pStyle w:val="subbab"/>
      </w:pPr>
      <w:bookmarkStart w:id="4" w:name="_Toc385423548"/>
      <w:r>
        <w:t>TUJUAN DAN MANFAAT</w:t>
      </w:r>
      <w:bookmarkEnd w:id="4"/>
    </w:p>
    <w:p w:rsidR="008240B0" w:rsidRDefault="008240B0" w:rsidP="00CC0DA7">
      <w:pPr>
        <w:pStyle w:val="ListParagraph"/>
        <w:ind w:left="1530" w:firstLine="360"/>
        <w:jc w:val="both"/>
        <w:rPr>
          <w:rFonts w:ascii="Times New Roman" w:hAnsi="Times New Roman" w:cs="Times New Roman"/>
          <w:sz w:val="24"/>
        </w:rPr>
      </w:pPr>
      <w:r>
        <w:rPr>
          <w:rFonts w:ascii="Times New Roman" w:hAnsi="Times New Roman" w:cs="Times New Roman"/>
          <w:sz w:val="24"/>
        </w:rPr>
        <w:t>Tujuan dari penulisan paper ini adalah:</w:t>
      </w:r>
    </w:p>
    <w:p w:rsidR="008240B0" w:rsidRDefault="008240B0" w:rsidP="00CC0DA7">
      <w:pPr>
        <w:pStyle w:val="ListParagraph"/>
        <w:numPr>
          <w:ilvl w:val="0"/>
          <w:numId w:val="3"/>
        </w:numPr>
        <w:ind w:left="1890" w:hanging="450"/>
        <w:jc w:val="both"/>
        <w:rPr>
          <w:rFonts w:ascii="Times New Roman" w:hAnsi="Times New Roman" w:cs="Times New Roman"/>
          <w:sz w:val="24"/>
        </w:rPr>
      </w:pPr>
      <w:r>
        <w:rPr>
          <w:rFonts w:ascii="Times New Roman" w:hAnsi="Times New Roman" w:cs="Times New Roman"/>
          <w:sz w:val="24"/>
        </w:rPr>
        <w:t>Menganalisis penerapan e-money oleh Bank Central Asia sebagai alat pembayaran mikro</w:t>
      </w:r>
    </w:p>
    <w:p w:rsidR="008240B0" w:rsidRDefault="008240B0" w:rsidP="00CC0DA7">
      <w:pPr>
        <w:pStyle w:val="ListParagraph"/>
        <w:numPr>
          <w:ilvl w:val="0"/>
          <w:numId w:val="3"/>
        </w:numPr>
        <w:ind w:left="1890" w:hanging="450"/>
        <w:jc w:val="both"/>
        <w:rPr>
          <w:rFonts w:ascii="Times New Roman" w:hAnsi="Times New Roman" w:cs="Times New Roman"/>
          <w:sz w:val="24"/>
        </w:rPr>
      </w:pPr>
      <w:r>
        <w:rPr>
          <w:rFonts w:ascii="Times New Roman" w:hAnsi="Times New Roman" w:cs="Times New Roman"/>
          <w:sz w:val="24"/>
        </w:rPr>
        <w:t>Untuk mengetahui pengertian dari e-payment</w:t>
      </w:r>
    </w:p>
    <w:p w:rsidR="008240B0" w:rsidRDefault="008240B0" w:rsidP="00CC0DA7">
      <w:pPr>
        <w:pStyle w:val="ListParagraph"/>
        <w:numPr>
          <w:ilvl w:val="0"/>
          <w:numId w:val="3"/>
        </w:numPr>
        <w:ind w:left="1890" w:hanging="450"/>
        <w:jc w:val="both"/>
        <w:rPr>
          <w:rFonts w:ascii="Times New Roman" w:hAnsi="Times New Roman" w:cs="Times New Roman"/>
          <w:sz w:val="24"/>
        </w:rPr>
      </w:pPr>
      <w:r>
        <w:rPr>
          <w:rFonts w:ascii="Times New Roman" w:hAnsi="Times New Roman" w:cs="Times New Roman"/>
          <w:sz w:val="24"/>
        </w:rPr>
        <w:t xml:space="preserve">Untuk mengetahui cara penggunan </w:t>
      </w:r>
      <w:r w:rsidR="00EE7654">
        <w:rPr>
          <w:rFonts w:ascii="Times New Roman" w:hAnsi="Times New Roman" w:cs="Times New Roman"/>
          <w:sz w:val="24"/>
        </w:rPr>
        <w:t>pada Flazz card dalam transaksi</w:t>
      </w:r>
    </w:p>
    <w:p w:rsidR="00EE7654" w:rsidRDefault="00E3331A" w:rsidP="00CC0DA7">
      <w:pPr>
        <w:pStyle w:val="ListParagraph"/>
        <w:numPr>
          <w:ilvl w:val="0"/>
          <w:numId w:val="3"/>
        </w:numPr>
        <w:ind w:left="1890" w:hanging="450"/>
        <w:jc w:val="both"/>
        <w:rPr>
          <w:rFonts w:ascii="Times New Roman" w:hAnsi="Times New Roman" w:cs="Times New Roman"/>
          <w:sz w:val="24"/>
        </w:rPr>
      </w:pPr>
      <w:r>
        <w:rPr>
          <w:rFonts w:ascii="Times New Roman" w:hAnsi="Times New Roman" w:cs="Times New Roman"/>
          <w:sz w:val="24"/>
        </w:rPr>
        <w:t>Untuk mengetahui cara kerja pada flazz card</w:t>
      </w:r>
    </w:p>
    <w:p w:rsidR="00BF48A6" w:rsidRDefault="00BF48A6" w:rsidP="00BF48A6">
      <w:pPr>
        <w:pStyle w:val="ListParagraph"/>
        <w:jc w:val="both"/>
        <w:rPr>
          <w:rFonts w:ascii="Times New Roman" w:hAnsi="Times New Roman" w:cs="Times New Roman"/>
          <w:sz w:val="24"/>
        </w:rPr>
      </w:pPr>
    </w:p>
    <w:p w:rsidR="00BF48A6" w:rsidRDefault="00BF48A6" w:rsidP="00BF48A6">
      <w:pPr>
        <w:pStyle w:val="ListParagraph"/>
        <w:jc w:val="both"/>
        <w:rPr>
          <w:rFonts w:ascii="Times New Roman" w:hAnsi="Times New Roman" w:cs="Times New Roman"/>
          <w:sz w:val="24"/>
        </w:rPr>
      </w:pPr>
    </w:p>
    <w:p w:rsidR="00E3331A" w:rsidRDefault="00E3331A" w:rsidP="00D31B67">
      <w:pPr>
        <w:pStyle w:val="subbab"/>
      </w:pPr>
      <w:bookmarkStart w:id="5" w:name="_Toc385423549"/>
      <w:r>
        <w:t>METODOLOGI</w:t>
      </w:r>
      <w:bookmarkEnd w:id="5"/>
    </w:p>
    <w:p w:rsidR="00E3331A" w:rsidRDefault="00E3331A" w:rsidP="00CC0DA7">
      <w:pPr>
        <w:pStyle w:val="ListParagraph"/>
        <w:ind w:left="1440" w:firstLine="720"/>
        <w:jc w:val="both"/>
        <w:rPr>
          <w:rFonts w:ascii="Times New Roman" w:hAnsi="Times New Roman" w:cs="Times New Roman"/>
          <w:i/>
          <w:sz w:val="24"/>
        </w:rPr>
      </w:pPr>
      <w:proofErr w:type="gramStart"/>
      <w:r>
        <w:rPr>
          <w:rFonts w:ascii="Times New Roman" w:hAnsi="Times New Roman" w:cs="Times New Roman"/>
          <w:sz w:val="24"/>
        </w:rPr>
        <w:t xml:space="preserve">Metodologi yang digunakan penulis adalah mencari sumber dari studi </w:t>
      </w:r>
      <w:r>
        <w:rPr>
          <w:rFonts w:ascii="Times New Roman" w:hAnsi="Times New Roman" w:cs="Times New Roman"/>
          <w:i/>
          <w:sz w:val="24"/>
        </w:rPr>
        <w:t>Web Browser.</w:t>
      </w:r>
      <w:proofErr w:type="gramEnd"/>
      <w:r>
        <w:rPr>
          <w:rFonts w:ascii="Times New Roman" w:hAnsi="Times New Roman" w:cs="Times New Roman"/>
          <w:i/>
          <w:sz w:val="24"/>
        </w:rPr>
        <w:t xml:space="preserve"> </w:t>
      </w:r>
    </w:p>
    <w:p w:rsidR="00E3331A" w:rsidRDefault="00E3331A" w:rsidP="00E3331A">
      <w:pPr>
        <w:pStyle w:val="ListParagraph"/>
        <w:ind w:left="1440"/>
        <w:jc w:val="both"/>
        <w:rPr>
          <w:rFonts w:ascii="Times New Roman" w:hAnsi="Times New Roman" w:cs="Times New Roman"/>
          <w:i/>
          <w:sz w:val="24"/>
        </w:rPr>
      </w:pPr>
    </w:p>
    <w:p w:rsidR="00BF48A6" w:rsidRDefault="00BF48A6"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F557BF" w:rsidRDefault="00F557BF" w:rsidP="00E3331A">
      <w:pPr>
        <w:pStyle w:val="ListParagraph"/>
        <w:ind w:left="1440"/>
        <w:jc w:val="both"/>
        <w:rPr>
          <w:rFonts w:ascii="Times New Roman" w:hAnsi="Times New Roman" w:cs="Times New Roman"/>
          <w:i/>
          <w:sz w:val="24"/>
        </w:rPr>
      </w:pPr>
    </w:p>
    <w:p w:rsidR="00D33409" w:rsidRDefault="00D33409" w:rsidP="00E3331A">
      <w:pPr>
        <w:pStyle w:val="ListParagraph"/>
        <w:ind w:left="1440"/>
        <w:jc w:val="both"/>
        <w:rPr>
          <w:rFonts w:ascii="Times New Roman" w:hAnsi="Times New Roman" w:cs="Times New Roman"/>
          <w:i/>
          <w:sz w:val="24"/>
        </w:rPr>
      </w:pPr>
    </w:p>
    <w:p w:rsidR="00CC0DA7" w:rsidRDefault="00CC0DA7" w:rsidP="00E3331A">
      <w:pPr>
        <w:pStyle w:val="ListParagraph"/>
        <w:ind w:left="1440"/>
        <w:jc w:val="both"/>
        <w:rPr>
          <w:rFonts w:ascii="Times New Roman" w:hAnsi="Times New Roman" w:cs="Times New Roman"/>
          <w:i/>
          <w:sz w:val="24"/>
        </w:rPr>
      </w:pPr>
    </w:p>
    <w:p w:rsidR="00CC0DA7" w:rsidRDefault="00CC0DA7" w:rsidP="00E3331A">
      <w:pPr>
        <w:pStyle w:val="ListParagraph"/>
        <w:ind w:left="1440"/>
        <w:jc w:val="both"/>
        <w:rPr>
          <w:rFonts w:ascii="Times New Roman" w:hAnsi="Times New Roman" w:cs="Times New Roman"/>
          <w:i/>
          <w:sz w:val="24"/>
        </w:rPr>
      </w:pPr>
    </w:p>
    <w:p w:rsidR="00CC0DA7" w:rsidRDefault="00CC0DA7" w:rsidP="00E3331A">
      <w:pPr>
        <w:pStyle w:val="ListParagraph"/>
        <w:ind w:left="1440"/>
        <w:jc w:val="both"/>
        <w:rPr>
          <w:rFonts w:ascii="Times New Roman" w:hAnsi="Times New Roman" w:cs="Times New Roman"/>
          <w:i/>
          <w:sz w:val="24"/>
        </w:rPr>
      </w:pPr>
    </w:p>
    <w:p w:rsidR="00CC0DA7" w:rsidRDefault="00CC0DA7" w:rsidP="00E3331A">
      <w:pPr>
        <w:pStyle w:val="ListParagraph"/>
        <w:ind w:left="1440"/>
        <w:jc w:val="both"/>
        <w:rPr>
          <w:rFonts w:ascii="Times New Roman" w:hAnsi="Times New Roman" w:cs="Times New Roman"/>
          <w:i/>
          <w:sz w:val="24"/>
        </w:rPr>
      </w:pPr>
    </w:p>
    <w:p w:rsidR="00CC0DA7" w:rsidRDefault="00CC0DA7" w:rsidP="00CC0DA7">
      <w:pPr>
        <w:jc w:val="both"/>
        <w:rPr>
          <w:rFonts w:ascii="Times New Roman" w:hAnsi="Times New Roman" w:cs="Times New Roman"/>
          <w:i/>
          <w:sz w:val="24"/>
        </w:rPr>
      </w:pPr>
    </w:p>
    <w:p w:rsidR="00CC0DA7" w:rsidRDefault="00CC0DA7" w:rsidP="00CC0DA7">
      <w:pPr>
        <w:jc w:val="both"/>
        <w:rPr>
          <w:rFonts w:ascii="Times New Roman" w:hAnsi="Times New Roman" w:cs="Times New Roman"/>
          <w:i/>
          <w:sz w:val="24"/>
        </w:rPr>
      </w:pPr>
    </w:p>
    <w:p w:rsidR="00CC0DA7" w:rsidRDefault="00CC0DA7" w:rsidP="00CC0DA7">
      <w:pPr>
        <w:jc w:val="both"/>
        <w:rPr>
          <w:rFonts w:ascii="Times New Roman" w:hAnsi="Times New Roman" w:cs="Times New Roman"/>
          <w:i/>
          <w:sz w:val="24"/>
        </w:rPr>
      </w:pPr>
    </w:p>
    <w:p w:rsidR="00BF48A6" w:rsidRDefault="00BF48A6" w:rsidP="00BF48A6">
      <w:pPr>
        <w:pStyle w:val="ListParagraph"/>
        <w:ind w:left="0"/>
        <w:jc w:val="both"/>
        <w:rPr>
          <w:rFonts w:ascii="Times New Roman" w:hAnsi="Times New Roman" w:cs="Times New Roman"/>
          <w:i/>
          <w:sz w:val="24"/>
        </w:rPr>
      </w:pPr>
    </w:p>
    <w:p w:rsidR="00D31B67" w:rsidRDefault="00D31B67" w:rsidP="00BF48A6">
      <w:pPr>
        <w:pStyle w:val="ListParagraph"/>
        <w:ind w:left="0"/>
        <w:jc w:val="both"/>
        <w:rPr>
          <w:rFonts w:ascii="Times New Roman" w:hAnsi="Times New Roman" w:cs="Times New Roman"/>
          <w:i/>
          <w:sz w:val="24"/>
        </w:rPr>
      </w:pPr>
    </w:p>
    <w:p w:rsidR="00E3331A" w:rsidRDefault="00A97294" w:rsidP="00D31B67">
      <w:pPr>
        <w:pStyle w:val="bab"/>
      </w:pPr>
      <w:bookmarkStart w:id="6" w:name="_Toc385423550"/>
      <w:r>
        <w:lastRenderedPageBreak/>
        <w:t>BAB 2</w:t>
      </w:r>
      <w:bookmarkEnd w:id="6"/>
    </w:p>
    <w:p w:rsidR="00A97294" w:rsidRDefault="00A97294" w:rsidP="00BF48A6">
      <w:pPr>
        <w:pStyle w:val="ListParagraph"/>
        <w:ind w:left="0"/>
        <w:jc w:val="center"/>
        <w:rPr>
          <w:rFonts w:ascii="Times New Roman" w:hAnsi="Times New Roman" w:cs="Times New Roman"/>
          <w:b/>
          <w:sz w:val="24"/>
        </w:rPr>
      </w:pPr>
      <w:r>
        <w:rPr>
          <w:rFonts w:ascii="Times New Roman" w:hAnsi="Times New Roman" w:cs="Times New Roman"/>
          <w:b/>
          <w:sz w:val="24"/>
        </w:rPr>
        <w:t>LANDASAN TEORI</w:t>
      </w:r>
    </w:p>
    <w:p w:rsidR="00CC0DA7" w:rsidRDefault="00CC0DA7" w:rsidP="00BF48A6">
      <w:pPr>
        <w:pStyle w:val="ListParagraph"/>
        <w:ind w:left="0"/>
        <w:jc w:val="center"/>
        <w:rPr>
          <w:rFonts w:ascii="Times New Roman" w:hAnsi="Times New Roman" w:cs="Times New Roman"/>
          <w:b/>
          <w:sz w:val="24"/>
        </w:rPr>
      </w:pPr>
    </w:p>
    <w:p w:rsidR="00CC0DA7" w:rsidRPr="00CC0DA7" w:rsidRDefault="00CC0DA7" w:rsidP="00CC0DA7">
      <w:pPr>
        <w:pStyle w:val="ListParagraph"/>
        <w:numPr>
          <w:ilvl w:val="0"/>
          <w:numId w:val="22"/>
        </w:numPr>
        <w:rPr>
          <w:rFonts w:ascii="Times New Roman" w:hAnsi="Times New Roman" w:cs="Times New Roman"/>
          <w:b/>
          <w:vanish/>
          <w:sz w:val="24"/>
        </w:rPr>
      </w:pPr>
    </w:p>
    <w:p w:rsidR="00CC0DA7" w:rsidRPr="00CC0DA7" w:rsidRDefault="00CC0DA7" w:rsidP="00CC0DA7">
      <w:pPr>
        <w:pStyle w:val="ListParagraph"/>
        <w:numPr>
          <w:ilvl w:val="0"/>
          <w:numId w:val="22"/>
        </w:numPr>
        <w:rPr>
          <w:rFonts w:ascii="Times New Roman" w:hAnsi="Times New Roman" w:cs="Times New Roman"/>
          <w:b/>
          <w:vanish/>
          <w:sz w:val="24"/>
        </w:rPr>
      </w:pPr>
    </w:p>
    <w:p w:rsidR="00D31B67" w:rsidRPr="00D31B67" w:rsidRDefault="00D31B67" w:rsidP="00D31B67">
      <w:pPr>
        <w:pStyle w:val="ListParagraph"/>
        <w:numPr>
          <w:ilvl w:val="0"/>
          <w:numId w:val="1"/>
        </w:numPr>
        <w:jc w:val="both"/>
        <w:rPr>
          <w:rFonts w:ascii="Times New Roman" w:hAnsi="Times New Roman" w:cs="Times New Roman"/>
          <w:b/>
          <w:vanish/>
          <w:sz w:val="24"/>
        </w:rPr>
      </w:pPr>
    </w:p>
    <w:p w:rsidR="00A97294" w:rsidRDefault="00A97294" w:rsidP="00D31B67">
      <w:pPr>
        <w:pStyle w:val="subbab"/>
      </w:pPr>
      <w:bookmarkStart w:id="7" w:name="_Toc385423551"/>
      <w:r>
        <w:t>Pengertian E-Payment</w:t>
      </w:r>
      <w:bookmarkEnd w:id="7"/>
    </w:p>
    <w:p w:rsidR="00A97294" w:rsidRDefault="0026087D" w:rsidP="00802B1D">
      <w:pPr>
        <w:pStyle w:val="ListParagraph"/>
        <w:ind w:left="1440" w:firstLine="720"/>
        <w:jc w:val="both"/>
        <w:rPr>
          <w:rFonts w:ascii="Times New Roman" w:hAnsi="Times New Roman" w:cs="Times New Roman"/>
          <w:sz w:val="24"/>
        </w:rPr>
      </w:pPr>
      <w:r>
        <w:rPr>
          <w:rFonts w:ascii="Times New Roman" w:hAnsi="Times New Roman" w:cs="Times New Roman"/>
          <w:sz w:val="24"/>
        </w:rPr>
        <w:t>Pengert</w:t>
      </w:r>
      <w:r w:rsidR="00AE43ED">
        <w:rPr>
          <w:rFonts w:ascii="Times New Roman" w:hAnsi="Times New Roman" w:cs="Times New Roman"/>
          <w:sz w:val="24"/>
        </w:rPr>
        <w:t xml:space="preserve">ian E- Payment </w:t>
      </w:r>
      <w:proofErr w:type="gramStart"/>
      <w:r w:rsidR="00AE43ED">
        <w:rPr>
          <w:rFonts w:ascii="Times New Roman" w:hAnsi="Times New Roman" w:cs="Times New Roman"/>
          <w:sz w:val="24"/>
        </w:rPr>
        <w:t>adalah  Computer</w:t>
      </w:r>
      <w:proofErr w:type="gramEnd"/>
      <w:r w:rsidR="00AE43ED">
        <w:rPr>
          <w:rFonts w:ascii="Times New Roman" w:hAnsi="Times New Roman" w:cs="Times New Roman"/>
          <w:sz w:val="24"/>
        </w:rPr>
        <w:t>-based system yang mengizinkan pelanggan untuk membayar barang dan jasa secara elektronis</w:t>
      </w:r>
    </w:p>
    <w:p w:rsidR="00AE43ED" w:rsidRDefault="00AE43ED" w:rsidP="00802B1D">
      <w:pPr>
        <w:pStyle w:val="ListParagraph"/>
        <w:ind w:left="1440"/>
        <w:jc w:val="both"/>
        <w:rPr>
          <w:rFonts w:ascii="Times New Roman" w:hAnsi="Times New Roman" w:cs="Times New Roman"/>
          <w:sz w:val="24"/>
        </w:rPr>
      </w:pPr>
    </w:p>
    <w:p w:rsidR="00AE43ED" w:rsidRDefault="00AE43ED" w:rsidP="00802B1D">
      <w:pPr>
        <w:ind w:left="1440"/>
        <w:jc w:val="both"/>
        <w:rPr>
          <w:rFonts w:ascii="Times New Roman" w:hAnsi="Times New Roman" w:cs="Times New Roman"/>
          <w:sz w:val="24"/>
        </w:rPr>
      </w:pPr>
      <w:r>
        <w:rPr>
          <w:rFonts w:ascii="Times New Roman" w:hAnsi="Times New Roman" w:cs="Times New Roman"/>
          <w:sz w:val="24"/>
        </w:rPr>
        <w:t>Jenis-jenis dari pembayaran elektronis ada 4</w:t>
      </w:r>
    </w:p>
    <w:p w:rsidR="00992A78" w:rsidRDefault="00992A78" w:rsidP="00802B1D">
      <w:pPr>
        <w:pStyle w:val="ListParagraph"/>
        <w:numPr>
          <w:ilvl w:val="0"/>
          <w:numId w:val="4"/>
        </w:numPr>
        <w:tabs>
          <w:tab w:val="left" w:pos="1890"/>
        </w:tabs>
        <w:ind w:left="2160" w:hanging="720"/>
        <w:jc w:val="both"/>
        <w:rPr>
          <w:rFonts w:ascii="Times New Roman" w:hAnsi="Times New Roman" w:cs="Times New Roman"/>
          <w:sz w:val="24"/>
        </w:rPr>
      </w:pPr>
      <w:r>
        <w:rPr>
          <w:rFonts w:ascii="Times New Roman" w:hAnsi="Times New Roman" w:cs="Times New Roman"/>
          <w:sz w:val="24"/>
        </w:rPr>
        <w:t>Electronic Checks</w:t>
      </w:r>
    </w:p>
    <w:p w:rsidR="008406E6" w:rsidRDefault="008406E6" w:rsidP="00802B1D">
      <w:pPr>
        <w:pStyle w:val="ListParagraph"/>
        <w:numPr>
          <w:ilvl w:val="0"/>
          <w:numId w:val="4"/>
        </w:numPr>
        <w:ind w:left="1890" w:hanging="450"/>
        <w:jc w:val="both"/>
        <w:rPr>
          <w:rFonts w:ascii="Times New Roman" w:hAnsi="Times New Roman" w:cs="Times New Roman"/>
          <w:sz w:val="24"/>
        </w:rPr>
      </w:pPr>
      <w:r>
        <w:rPr>
          <w:rFonts w:ascii="Times New Roman" w:hAnsi="Times New Roman" w:cs="Times New Roman"/>
          <w:sz w:val="24"/>
        </w:rPr>
        <w:t>Electronic Credit Card</w:t>
      </w:r>
    </w:p>
    <w:p w:rsidR="008406E6" w:rsidRDefault="008406E6" w:rsidP="00802B1D">
      <w:pPr>
        <w:pStyle w:val="ListParagraph"/>
        <w:numPr>
          <w:ilvl w:val="0"/>
          <w:numId w:val="4"/>
        </w:numPr>
        <w:ind w:left="1890" w:hanging="450"/>
        <w:jc w:val="both"/>
        <w:rPr>
          <w:rFonts w:ascii="Times New Roman" w:hAnsi="Times New Roman" w:cs="Times New Roman"/>
          <w:sz w:val="24"/>
        </w:rPr>
      </w:pPr>
      <w:r>
        <w:rPr>
          <w:rFonts w:ascii="Times New Roman" w:hAnsi="Times New Roman" w:cs="Times New Roman"/>
          <w:sz w:val="24"/>
        </w:rPr>
        <w:t>Purchasing Card</w:t>
      </w:r>
    </w:p>
    <w:p w:rsidR="008406E6" w:rsidRDefault="008406E6" w:rsidP="00802B1D">
      <w:pPr>
        <w:pStyle w:val="ListParagraph"/>
        <w:numPr>
          <w:ilvl w:val="0"/>
          <w:numId w:val="4"/>
        </w:numPr>
        <w:ind w:left="1890" w:hanging="450"/>
        <w:jc w:val="both"/>
        <w:rPr>
          <w:rFonts w:ascii="Times New Roman" w:hAnsi="Times New Roman" w:cs="Times New Roman"/>
          <w:sz w:val="24"/>
        </w:rPr>
      </w:pPr>
      <w:r>
        <w:rPr>
          <w:rFonts w:ascii="Times New Roman" w:hAnsi="Times New Roman" w:cs="Times New Roman"/>
          <w:sz w:val="24"/>
        </w:rPr>
        <w:t>Electronic cash</w:t>
      </w:r>
    </w:p>
    <w:p w:rsidR="008406E6" w:rsidRDefault="008406E6" w:rsidP="00802B1D">
      <w:pPr>
        <w:pStyle w:val="ListParagraph"/>
        <w:ind w:left="2520"/>
        <w:jc w:val="both"/>
        <w:rPr>
          <w:rFonts w:ascii="Times New Roman" w:hAnsi="Times New Roman" w:cs="Times New Roman"/>
          <w:sz w:val="24"/>
        </w:rPr>
      </w:pPr>
    </w:p>
    <w:p w:rsidR="00802B1D" w:rsidRPr="00802B1D" w:rsidRDefault="008406E6" w:rsidP="00802B1D">
      <w:pPr>
        <w:pStyle w:val="ListParagraph"/>
        <w:tabs>
          <w:tab w:val="left" w:pos="2250"/>
        </w:tabs>
        <w:ind w:left="2160" w:hanging="720"/>
        <w:jc w:val="both"/>
        <w:rPr>
          <w:rFonts w:ascii="Times New Roman" w:hAnsi="Times New Roman" w:cs="Times New Roman"/>
          <w:sz w:val="24"/>
        </w:rPr>
      </w:pPr>
      <w:r>
        <w:rPr>
          <w:rFonts w:ascii="Times New Roman" w:hAnsi="Times New Roman" w:cs="Times New Roman"/>
          <w:sz w:val="24"/>
        </w:rPr>
        <w:t xml:space="preserve">Jenis-jenis diatas </w:t>
      </w:r>
      <w:proofErr w:type="gramStart"/>
      <w:r>
        <w:rPr>
          <w:rFonts w:ascii="Times New Roman" w:hAnsi="Times New Roman" w:cs="Times New Roman"/>
          <w:sz w:val="24"/>
        </w:rPr>
        <w:t>ak</w:t>
      </w:r>
      <w:r w:rsidR="00802B1D">
        <w:rPr>
          <w:rFonts w:ascii="Times New Roman" w:hAnsi="Times New Roman" w:cs="Times New Roman"/>
          <w:sz w:val="24"/>
        </w:rPr>
        <w:t>an</w:t>
      </w:r>
      <w:proofErr w:type="gramEnd"/>
      <w:r w:rsidR="00802B1D">
        <w:rPr>
          <w:rFonts w:ascii="Times New Roman" w:hAnsi="Times New Roman" w:cs="Times New Roman"/>
          <w:sz w:val="24"/>
        </w:rPr>
        <w:t xml:space="preserve"> didefiniskan sebagai berikut:</w:t>
      </w:r>
    </w:p>
    <w:p w:rsidR="008406E6" w:rsidRDefault="008406E6" w:rsidP="00802B1D">
      <w:pPr>
        <w:pStyle w:val="ListParagraph"/>
        <w:ind w:left="1440" w:firstLine="720"/>
        <w:jc w:val="both"/>
        <w:rPr>
          <w:i/>
          <w:noProof/>
        </w:rPr>
      </w:pPr>
      <w:proofErr w:type="gramStart"/>
      <w:r w:rsidRPr="008406E6">
        <w:rPr>
          <w:rFonts w:ascii="Times New Roman" w:hAnsi="Times New Roman" w:cs="Times New Roman"/>
          <w:b/>
          <w:i/>
          <w:sz w:val="24"/>
        </w:rPr>
        <w:t>Electronic Check</w:t>
      </w:r>
      <w:r>
        <w:rPr>
          <w:rFonts w:ascii="Times New Roman" w:hAnsi="Times New Roman" w:cs="Times New Roman"/>
          <w:b/>
          <w:i/>
          <w:sz w:val="24"/>
        </w:rPr>
        <w:t>,</w:t>
      </w:r>
      <w:r w:rsidR="00A81E04">
        <w:rPr>
          <w:rFonts w:ascii="Times New Roman" w:hAnsi="Times New Roman" w:cs="Times New Roman"/>
          <w:b/>
          <w:i/>
          <w:sz w:val="24"/>
        </w:rPr>
        <w:t xml:space="preserve"> </w:t>
      </w:r>
      <w:r w:rsidR="00A81E04">
        <w:rPr>
          <w:rFonts w:ascii="Times New Roman" w:hAnsi="Times New Roman" w:cs="Times New Roman"/>
          <w:sz w:val="24"/>
        </w:rPr>
        <w:t>Sebuah pengiriman elektronik dari</w:t>
      </w:r>
      <w:r w:rsidR="008F28D7">
        <w:rPr>
          <w:rFonts w:ascii="Times New Roman" w:hAnsi="Times New Roman" w:cs="Times New Roman"/>
          <w:sz w:val="24"/>
        </w:rPr>
        <w:t xml:space="preserve"> dana-dana yang mana uang diambil dari rekening bank, seperti rekening giro.</w:t>
      </w:r>
      <w:proofErr w:type="gramEnd"/>
      <w:r w:rsidR="00BF3A09">
        <w:rPr>
          <w:rFonts w:ascii="Times New Roman" w:hAnsi="Times New Roman" w:cs="Times New Roman"/>
          <w:sz w:val="24"/>
        </w:rPr>
        <w:t xml:space="preserve"> </w:t>
      </w:r>
      <w:proofErr w:type="gramStart"/>
      <w:r w:rsidR="00BF3A09">
        <w:rPr>
          <w:rFonts w:ascii="Times New Roman" w:hAnsi="Times New Roman" w:cs="Times New Roman"/>
          <w:sz w:val="24"/>
        </w:rPr>
        <w:t>Sebagian besar digunakan dalam B2B.</w:t>
      </w:r>
      <w:proofErr w:type="gramEnd"/>
      <w:r w:rsidR="00BF48A6" w:rsidRPr="00BF48A6">
        <w:rPr>
          <w:i/>
          <w:noProof/>
        </w:rPr>
        <w:t xml:space="preserve"> </w:t>
      </w:r>
    </w:p>
    <w:p w:rsidR="00802B1D" w:rsidRDefault="00802B1D" w:rsidP="00802B1D">
      <w:pPr>
        <w:pStyle w:val="ListParagraph"/>
        <w:ind w:left="1440" w:firstLine="720"/>
        <w:jc w:val="both"/>
        <w:rPr>
          <w:i/>
          <w:noProof/>
        </w:rPr>
      </w:pPr>
    </w:p>
    <w:p w:rsidR="0026392E" w:rsidRDefault="0026392E" w:rsidP="008406E6">
      <w:pPr>
        <w:pStyle w:val="ListParagraph"/>
        <w:ind w:left="2520"/>
        <w:rPr>
          <w:rFonts w:ascii="Times New Roman" w:hAnsi="Times New Roman" w:cs="Times New Roman"/>
          <w:sz w:val="24"/>
        </w:rPr>
      </w:pPr>
      <w:r>
        <w:rPr>
          <w:rFonts w:ascii="Times New Roman" w:hAnsi="Times New Roman" w:cs="Times New Roman"/>
          <w:b/>
          <w:i/>
          <w:noProof/>
          <w:sz w:val="24"/>
        </w:rPr>
        <w:drawing>
          <wp:anchor distT="0" distB="0" distL="114300" distR="114300" simplePos="0" relativeHeight="251661312" behindDoc="1" locked="0" layoutInCell="1" allowOverlap="1">
            <wp:simplePos x="0" y="0"/>
            <wp:positionH relativeFrom="column">
              <wp:posOffset>188595</wp:posOffset>
            </wp:positionH>
            <wp:positionV relativeFrom="paragraph">
              <wp:posOffset>-1270</wp:posOffset>
            </wp:positionV>
            <wp:extent cx="5939155" cy="3816985"/>
            <wp:effectExtent l="19050" t="0" r="4445" b="0"/>
            <wp:wrapTight wrapText="bothSides">
              <wp:wrapPolygon edited="0">
                <wp:start x="-69" y="0"/>
                <wp:lineTo x="-69" y="21453"/>
                <wp:lineTo x="21616" y="21453"/>
                <wp:lineTo x="21616" y="0"/>
                <wp:lineTo x="-69" y="0"/>
              </wp:wrapPolygon>
            </wp:wrapTight>
            <wp:docPr id="6" name="Picture 4" descr="C:\Users\izet\Pictures\New folder\eCheck-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zet\Pictures\New folder\eCheck-Process.jpg"/>
                    <pic:cNvPicPr>
                      <a:picLocks noChangeAspect="1" noChangeArrowheads="1"/>
                    </pic:cNvPicPr>
                  </pic:nvPicPr>
                  <pic:blipFill>
                    <a:blip r:embed="rId8" cstate="print"/>
                    <a:srcRect/>
                    <a:stretch>
                      <a:fillRect/>
                    </a:stretch>
                  </pic:blipFill>
                  <pic:spPr bwMode="auto">
                    <a:xfrm>
                      <a:off x="0" y="0"/>
                      <a:ext cx="5939155" cy="3816985"/>
                    </a:xfrm>
                    <a:prstGeom prst="rect">
                      <a:avLst/>
                    </a:prstGeom>
                    <a:noFill/>
                    <a:ln w="9525">
                      <a:noFill/>
                      <a:miter lim="800000"/>
                      <a:headEnd/>
                      <a:tailEnd/>
                    </a:ln>
                  </pic:spPr>
                </pic:pic>
              </a:graphicData>
            </a:graphic>
          </wp:anchor>
        </w:drawing>
      </w:r>
    </w:p>
    <w:p w:rsidR="00BF3A09" w:rsidRDefault="0026392E" w:rsidP="00802B1D">
      <w:pPr>
        <w:pStyle w:val="ListParagraph"/>
        <w:ind w:left="0"/>
        <w:jc w:val="center"/>
        <w:rPr>
          <w:rFonts w:ascii="Times New Roman" w:hAnsi="Times New Roman" w:cs="Times New Roman"/>
          <w:i/>
          <w:sz w:val="24"/>
        </w:rPr>
      </w:pPr>
      <w:r>
        <w:rPr>
          <w:rFonts w:ascii="Times New Roman" w:hAnsi="Times New Roman" w:cs="Times New Roman"/>
          <w:sz w:val="24"/>
        </w:rPr>
        <w:lastRenderedPageBreak/>
        <w:t xml:space="preserve">Gambar 2.1: proses pada </w:t>
      </w:r>
      <w:r w:rsidRPr="0026392E">
        <w:rPr>
          <w:rFonts w:ascii="Times New Roman" w:hAnsi="Times New Roman" w:cs="Times New Roman"/>
          <w:i/>
          <w:sz w:val="24"/>
        </w:rPr>
        <w:t>electronic check</w:t>
      </w:r>
    </w:p>
    <w:p w:rsidR="00D31B67" w:rsidRDefault="00D31B67" w:rsidP="00802B1D">
      <w:pPr>
        <w:pStyle w:val="ListParagraph"/>
        <w:ind w:left="0"/>
        <w:jc w:val="center"/>
        <w:rPr>
          <w:rFonts w:ascii="Times New Roman" w:hAnsi="Times New Roman" w:cs="Times New Roman"/>
          <w:sz w:val="24"/>
        </w:rPr>
      </w:pPr>
    </w:p>
    <w:p w:rsidR="00BF3A09" w:rsidRDefault="00BF3A09" w:rsidP="00802B1D">
      <w:pPr>
        <w:pStyle w:val="ListParagraph"/>
        <w:ind w:left="1440" w:firstLine="720"/>
        <w:jc w:val="both"/>
        <w:rPr>
          <w:rFonts w:ascii="Times New Roman" w:hAnsi="Times New Roman" w:cs="Times New Roman"/>
          <w:sz w:val="24"/>
        </w:rPr>
      </w:pPr>
      <w:proofErr w:type="gramStart"/>
      <w:r>
        <w:rPr>
          <w:rFonts w:ascii="Times New Roman" w:hAnsi="Times New Roman" w:cs="Times New Roman"/>
          <w:b/>
          <w:i/>
          <w:sz w:val="24"/>
        </w:rPr>
        <w:t>Electronic Credit Card,</w:t>
      </w:r>
      <w:r>
        <w:rPr>
          <w:rFonts w:ascii="Times New Roman" w:hAnsi="Times New Roman" w:cs="Times New Roman"/>
          <w:sz w:val="24"/>
        </w:rPr>
        <w:t xml:space="preserve"> mengizinkan pelanggan untuk biaya pembayaran </w:t>
      </w:r>
      <w:r>
        <w:rPr>
          <w:rFonts w:ascii="Times New Roman" w:hAnsi="Times New Roman" w:cs="Times New Roman"/>
          <w:i/>
          <w:sz w:val="24"/>
        </w:rPr>
        <w:t>online</w:t>
      </w:r>
      <w:r>
        <w:rPr>
          <w:rFonts w:ascii="Times New Roman" w:hAnsi="Times New Roman" w:cs="Times New Roman"/>
          <w:sz w:val="24"/>
        </w:rPr>
        <w:t xml:space="preserve"> untuk rekening kartu kredit mereka.</w:t>
      </w:r>
      <w:proofErr w:type="gramEnd"/>
      <w:r>
        <w:rPr>
          <w:rFonts w:ascii="Times New Roman" w:hAnsi="Times New Roman" w:cs="Times New Roman"/>
          <w:sz w:val="24"/>
        </w:rPr>
        <w:t xml:space="preserve"> </w:t>
      </w:r>
      <w:proofErr w:type="gramStart"/>
      <w:r>
        <w:rPr>
          <w:rFonts w:ascii="Times New Roman" w:hAnsi="Times New Roman" w:cs="Times New Roman"/>
          <w:i/>
          <w:sz w:val="24"/>
        </w:rPr>
        <w:t>Electronic credit card</w:t>
      </w:r>
      <w:r>
        <w:rPr>
          <w:rFonts w:ascii="Times New Roman" w:hAnsi="Times New Roman" w:cs="Times New Roman"/>
          <w:sz w:val="24"/>
        </w:rPr>
        <w:t xml:space="preserve"> digunakan biasanya dalam B2C dan dalam pembelian </w:t>
      </w:r>
      <w:r w:rsidR="00B964D8">
        <w:rPr>
          <w:rFonts w:ascii="Times New Roman" w:hAnsi="Times New Roman" w:cs="Times New Roman"/>
          <w:sz w:val="24"/>
        </w:rPr>
        <w:t>oleh perusahaan kecil sampai menengah (SMEs).</w:t>
      </w:r>
      <w:proofErr w:type="gramEnd"/>
    </w:p>
    <w:p w:rsidR="00B964D8" w:rsidRDefault="00B964D8" w:rsidP="00802B1D">
      <w:pPr>
        <w:pStyle w:val="ListParagraph"/>
        <w:ind w:left="1440" w:firstLine="720"/>
        <w:jc w:val="both"/>
        <w:rPr>
          <w:rFonts w:ascii="Times New Roman" w:hAnsi="Times New Roman" w:cs="Times New Roman"/>
          <w:sz w:val="24"/>
        </w:rPr>
      </w:pPr>
    </w:p>
    <w:p w:rsidR="00480968" w:rsidRPr="00D33409" w:rsidRDefault="00B964D8" w:rsidP="00802B1D">
      <w:pPr>
        <w:pStyle w:val="ListParagraph"/>
        <w:ind w:left="1440" w:firstLine="720"/>
        <w:jc w:val="both"/>
        <w:rPr>
          <w:rFonts w:ascii="Times New Roman" w:hAnsi="Times New Roman" w:cs="Times New Roman"/>
          <w:sz w:val="24"/>
        </w:rPr>
      </w:pPr>
      <w:r w:rsidRPr="00B964D8">
        <w:rPr>
          <w:rFonts w:ascii="Times New Roman" w:hAnsi="Times New Roman" w:cs="Times New Roman"/>
          <w:b/>
          <w:i/>
          <w:sz w:val="24"/>
        </w:rPr>
        <w:t>Purchasing Cards</w:t>
      </w:r>
      <w:r w:rsidR="00331C9E">
        <w:rPr>
          <w:rFonts w:ascii="Times New Roman" w:hAnsi="Times New Roman" w:cs="Times New Roman"/>
          <w:b/>
          <w:i/>
          <w:sz w:val="24"/>
        </w:rPr>
        <w:t xml:space="preserve">, </w:t>
      </w:r>
      <w:r w:rsidR="00331C9E">
        <w:rPr>
          <w:rFonts w:ascii="Times New Roman" w:hAnsi="Times New Roman" w:cs="Times New Roman"/>
          <w:sz w:val="24"/>
        </w:rPr>
        <w:t>kartu pembayaran</w:t>
      </w:r>
      <w:r w:rsidR="00480968">
        <w:rPr>
          <w:rFonts w:ascii="Times New Roman" w:hAnsi="Times New Roman" w:cs="Times New Roman"/>
          <w:sz w:val="24"/>
        </w:rPr>
        <w:t xml:space="preserve"> yang macamnya digunakan untuk B2B pembayaran yang tidak terencana, dan perusahaan pada umumnya terbatas pada jumlah per- pembayarannya (biasanya $1,000 sampai $2,000).  Kartu Pembayaran dapat </w:t>
      </w:r>
      <w:proofErr w:type="gramStart"/>
      <w:r w:rsidR="00480968">
        <w:rPr>
          <w:rFonts w:ascii="Times New Roman" w:hAnsi="Times New Roman" w:cs="Times New Roman"/>
          <w:sz w:val="24"/>
        </w:rPr>
        <w:t>digunakan  pada</w:t>
      </w:r>
      <w:proofErr w:type="gramEnd"/>
      <w:r w:rsidR="00480968">
        <w:rPr>
          <w:rFonts w:ascii="Times New Roman" w:hAnsi="Times New Roman" w:cs="Times New Roman"/>
          <w:sz w:val="24"/>
        </w:rPr>
        <w:t xml:space="preserve"> internet, seperti </w:t>
      </w:r>
      <w:r w:rsidR="00480968">
        <w:rPr>
          <w:rFonts w:ascii="Times New Roman" w:hAnsi="Times New Roman" w:cs="Times New Roman"/>
          <w:i/>
          <w:sz w:val="24"/>
        </w:rPr>
        <w:t xml:space="preserve">credit card </w:t>
      </w:r>
      <w:r w:rsidR="00480968">
        <w:rPr>
          <w:rFonts w:ascii="Times New Roman" w:hAnsi="Times New Roman" w:cs="Times New Roman"/>
          <w:sz w:val="24"/>
        </w:rPr>
        <w:t>pada umumnya.</w:t>
      </w:r>
    </w:p>
    <w:p w:rsidR="00B964D8" w:rsidRDefault="00BF48A6" w:rsidP="00802B1D">
      <w:pPr>
        <w:pStyle w:val="ListParagraph"/>
        <w:ind w:left="1440" w:firstLine="720"/>
        <w:rPr>
          <w:rFonts w:ascii="Times New Roman" w:hAnsi="Times New Roman" w:cs="Times New Roman"/>
          <w:sz w:val="24"/>
        </w:rPr>
      </w:pPr>
      <w:r>
        <w:rPr>
          <w:rFonts w:ascii="Times New Roman" w:hAnsi="Times New Roman" w:cs="Times New Roman"/>
          <w:b/>
          <w:noProof/>
          <w:sz w:val="24"/>
        </w:rPr>
        <w:drawing>
          <wp:anchor distT="0" distB="0" distL="114300" distR="114300" simplePos="0" relativeHeight="251659264" behindDoc="1" locked="0" layoutInCell="1" allowOverlap="1">
            <wp:simplePos x="0" y="0"/>
            <wp:positionH relativeFrom="column">
              <wp:posOffset>277842</wp:posOffset>
            </wp:positionH>
            <wp:positionV relativeFrom="paragraph">
              <wp:posOffset>1136003</wp:posOffset>
            </wp:positionV>
            <wp:extent cx="5553615" cy="4175185"/>
            <wp:effectExtent l="19050" t="0" r="8985" b="0"/>
            <wp:wrapTopAndBottom/>
            <wp:docPr id="4" name="Picture 2" descr="C:\Users\izet\Pictures\New folder\ecash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zet\Pictures\New folder\ecashProcess.png"/>
                    <pic:cNvPicPr>
                      <a:picLocks noChangeAspect="1" noChangeArrowheads="1"/>
                    </pic:cNvPicPr>
                  </pic:nvPicPr>
                  <pic:blipFill>
                    <a:blip r:embed="rId9" cstate="print"/>
                    <a:srcRect/>
                    <a:stretch>
                      <a:fillRect/>
                    </a:stretch>
                  </pic:blipFill>
                  <pic:spPr bwMode="auto">
                    <a:xfrm>
                      <a:off x="0" y="0"/>
                      <a:ext cx="5553615" cy="4175185"/>
                    </a:xfrm>
                    <a:prstGeom prst="rect">
                      <a:avLst/>
                    </a:prstGeom>
                    <a:noFill/>
                    <a:ln w="9525">
                      <a:noFill/>
                      <a:miter lim="800000"/>
                      <a:headEnd/>
                      <a:tailEnd/>
                    </a:ln>
                  </pic:spPr>
                </pic:pic>
              </a:graphicData>
            </a:graphic>
          </wp:anchor>
        </w:drawing>
      </w:r>
      <w:r w:rsidR="00480968">
        <w:rPr>
          <w:rFonts w:ascii="Times New Roman" w:hAnsi="Times New Roman" w:cs="Times New Roman"/>
          <w:b/>
          <w:sz w:val="24"/>
        </w:rPr>
        <w:t>Electronic Cash,</w:t>
      </w:r>
      <w:r w:rsidR="00480968">
        <w:rPr>
          <w:rFonts w:ascii="Times New Roman" w:hAnsi="Times New Roman" w:cs="Times New Roman"/>
          <w:sz w:val="24"/>
        </w:rPr>
        <w:t xml:space="preserve"> tunai tetap </w:t>
      </w:r>
      <w:proofErr w:type="gramStart"/>
      <w:r w:rsidR="00480968">
        <w:rPr>
          <w:rFonts w:ascii="Times New Roman" w:hAnsi="Times New Roman" w:cs="Times New Roman"/>
          <w:sz w:val="24"/>
        </w:rPr>
        <w:t>cara</w:t>
      </w:r>
      <w:proofErr w:type="gramEnd"/>
      <w:r w:rsidR="00480968">
        <w:rPr>
          <w:rFonts w:ascii="Times New Roman" w:hAnsi="Times New Roman" w:cs="Times New Roman"/>
          <w:sz w:val="24"/>
        </w:rPr>
        <w:t xml:space="preserve"> yang paling umum dari pembayaran dalam transaksi secara offline. Bagaimanapun</w:t>
      </w:r>
      <w:proofErr w:type="gramStart"/>
      <w:r w:rsidR="00480968">
        <w:rPr>
          <w:rFonts w:ascii="Times New Roman" w:hAnsi="Times New Roman" w:cs="Times New Roman"/>
          <w:sz w:val="24"/>
        </w:rPr>
        <w:t>,banyak</w:t>
      </w:r>
      <w:proofErr w:type="gramEnd"/>
      <w:r w:rsidR="00480968">
        <w:rPr>
          <w:rFonts w:ascii="Times New Roman" w:hAnsi="Times New Roman" w:cs="Times New Roman"/>
          <w:sz w:val="24"/>
        </w:rPr>
        <w:t xml:space="preserve"> EC penjual, dan beberapa pembeli, lebih memilih </w:t>
      </w:r>
      <w:r w:rsidR="00480968">
        <w:rPr>
          <w:rFonts w:ascii="Times New Roman" w:hAnsi="Times New Roman" w:cs="Times New Roman"/>
          <w:i/>
          <w:sz w:val="24"/>
        </w:rPr>
        <w:t>electronic cash</w:t>
      </w:r>
      <w:r w:rsidR="00480968">
        <w:rPr>
          <w:rFonts w:ascii="Times New Roman" w:hAnsi="Times New Roman" w:cs="Times New Roman"/>
          <w:sz w:val="24"/>
        </w:rPr>
        <w:t xml:space="preserve">. </w:t>
      </w:r>
      <w:r w:rsidR="00480968">
        <w:rPr>
          <w:rFonts w:ascii="Times New Roman" w:hAnsi="Times New Roman" w:cs="Times New Roman"/>
          <w:i/>
          <w:sz w:val="24"/>
        </w:rPr>
        <w:t xml:space="preserve">Electronic cash </w:t>
      </w:r>
      <w:r w:rsidR="00480968">
        <w:rPr>
          <w:rFonts w:ascii="Times New Roman" w:hAnsi="Times New Roman" w:cs="Times New Roman"/>
          <w:sz w:val="24"/>
        </w:rPr>
        <w:t>(e-cash</w:t>
      </w:r>
      <w:proofErr w:type="gramStart"/>
      <w:r w:rsidR="00480968">
        <w:rPr>
          <w:rFonts w:ascii="Times New Roman" w:hAnsi="Times New Roman" w:cs="Times New Roman"/>
          <w:sz w:val="24"/>
        </w:rPr>
        <w:t xml:space="preserve">) </w:t>
      </w:r>
      <w:r w:rsidR="004F253F">
        <w:rPr>
          <w:rFonts w:ascii="Times New Roman" w:hAnsi="Times New Roman" w:cs="Times New Roman"/>
          <w:sz w:val="24"/>
        </w:rPr>
        <w:t xml:space="preserve"> muncul</w:t>
      </w:r>
      <w:proofErr w:type="gramEnd"/>
      <w:r w:rsidR="004F253F">
        <w:rPr>
          <w:rFonts w:ascii="Times New Roman" w:hAnsi="Times New Roman" w:cs="Times New Roman"/>
          <w:sz w:val="24"/>
        </w:rPr>
        <w:t xml:space="preserve"> empat bentuk utama : </w:t>
      </w:r>
      <w:r w:rsidR="004F253F">
        <w:rPr>
          <w:rFonts w:ascii="Times New Roman" w:hAnsi="Times New Roman" w:cs="Times New Roman"/>
          <w:i/>
          <w:sz w:val="24"/>
        </w:rPr>
        <w:t xml:space="preserve">stored-value money cards, smart card, person-to-person payments, </w:t>
      </w:r>
      <w:r w:rsidR="004F253F">
        <w:rPr>
          <w:rFonts w:ascii="Times New Roman" w:hAnsi="Times New Roman" w:cs="Times New Roman"/>
          <w:sz w:val="24"/>
        </w:rPr>
        <w:t xml:space="preserve">dan </w:t>
      </w:r>
      <w:r w:rsidR="004F253F">
        <w:rPr>
          <w:rFonts w:ascii="Times New Roman" w:hAnsi="Times New Roman" w:cs="Times New Roman"/>
          <w:i/>
          <w:sz w:val="24"/>
        </w:rPr>
        <w:t>digital wallet.</w:t>
      </w:r>
      <w:r w:rsidR="00480968">
        <w:rPr>
          <w:rFonts w:ascii="Times New Roman" w:hAnsi="Times New Roman" w:cs="Times New Roman"/>
          <w:sz w:val="24"/>
        </w:rPr>
        <w:t xml:space="preserve"> </w:t>
      </w:r>
    </w:p>
    <w:p w:rsidR="00F557BF" w:rsidRDefault="008D1E5C" w:rsidP="00F557BF">
      <w:pPr>
        <w:pStyle w:val="ListParagraph"/>
        <w:ind w:left="0"/>
        <w:jc w:val="center"/>
        <w:rPr>
          <w:rFonts w:ascii="Times New Roman" w:hAnsi="Times New Roman" w:cs="Times New Roman"/>
          <w:i/>
          <w:sz w:val="24"/>
        </w:rPr>
      </w:pPr>
      <w:r>
        <w:rPr>
          <w:rFonts w:ascii="Times New Roman" w:hAnsi="Times New Roman" w:cs="Times New Roman"/>
          <w:sz w:val="24"/>
        </w:rPr>
        <w:t xml:space="preserve">Gambar </w:t>
      </w:r>
      <w:proofErr w:type="gramStart"/>
      <w:r>
        <w:rPr>
          <w:rFonts w:ascii="Times New Roman" w:hAnsi="Times New Roman" w:cs="Times New Roman"/>
          <w:sz w:val="24"/>
        </w:rPr>
        <w:t>2.2</w:t>
      </w:r>
      <w:r w:rsidR="00F557BF">
        <w:rPr>
          <w:rFonts w:ascii="Times New Roman" w:hAnsi="Times New Roman" w:cs="Times New Roman"/>
          <w:sz w:val="24"/>
        </w:rPr>
        <w:t xml:space="preserve"> :</w:t>
      </w:r>
      <w:proofErr w:type="gramEnd"/>
      <w:r w:rsidR="00F557BF">
        <w:rPr>
          <w:rFonts w:ascii="Times New Roman" w:hAnsi="Times New Roman" w:cs="Times New Roman"/>
          <w:sz w:val="24"/>
        </w:rPr>
        <w:t xml:space="preserve"> proses </w:t>
      </w:r>
      <w:r w:rsidR="00F557BF">
        <w:rPr>
          <w:rFonts w:ascii="Times New Roman" w:hAnsi="Times New Roman" w:cs="Times New Roman"/>
          <w:i/>
          <w:sz w:val="24"/>
        </w:rPr>
        <w:t>e-cash</w:t>
      </w:r>
    </w:p>
    <w:p w:rsidR="00F557BF" w:rsidRPr="00F557BF" w:rsidRDefault="00F557BF" w:rsidP="00F557BF">
      <w:pPr>
        <w:pStyle w:val="ListParagraph"/>
        <w:ind w:left="0"/>
        <w:jc w:val="center"/>
        <w:rPr>
          <w:rFonts w:ascii="Times New Roman" w:hAnsi="Times New Roman" w:cs="Times New Roman"/>
          <w:i/>
          <w:sz w:val="24"/>
        </w:rPr>
      </w:pPr>
    </w:p>
    <w:p w:rsidR="004F253F" w:rsidRDefault="004F253F" w:rsidP="00802B1D">
      <w:pPr>
        <w:pStyle w:val="ListParagraph"/>
        <w:ind w:left="1440" w:firstLine="720"/>
        <w:jc w:val="both"/>
        <w:rPr>
          <w:rFonts w:ascii="Times New Roman" w:hAnsi="Times New Roman" w:cs="Times New Roman"/>
          <w:i/>
          <w:sz w:val="24"/>
        </w:rPr>
      </w:pPr>
      <w:r w:rsidRPr="008F1906">
        <w:rPr>
          <w:rFonts w:ascii="Times New Roman" w:hAnsi="Times New Roman" w:cs="Times New Roman"/>
          <w:b/>
          <w:i/>
          <w:color w:val="FFC000"/>
          <w:sz w:val="24"/>
        </w:rPr>
        <w:lastRenderedPageBreak/>
        <w:t>Stored-value money cards</w:t>
      </w:r>
      <w:proofErr w:type="gramStart"/>
      <w:r w:rsidRPr="008F1906">
        <w:rPr>
          <w:rFonts w:ascii="Times New Roman" w:hAnsi="Times New Roman" w:cs="Times New Roman"/>
          <w:b/>
          <w:i/>
          <w:color w:val="FFC000"/>
          <w:sz w:val="24"/>
        </w:rPr>
        <w:t>,</w:t>
      </w:r>
      <w:r>
        <w:rPr>
          <w:rFonts w:ascii="Times New Roman" w:hAnsi="Times New Roman" w:cs="Times New Roman"/>
          <w:b/>
          <w:color w:val="FFC000"/>
          <w:sz w:val="24"/>
        </w:rPr>
        <w:t xml:space="preserve"> </w:t>
      </w:r>
      <w:r>
        <w:rPr>
          <w:rFonts w:ascii="Times New Roman" w:hAnsi="Times New Roman" w:cs="Times New Roman"/>
          <w:b/>
          <w:sz w:val="24"/>
        </w:rPr>
        <w:t xml:space="preserve"> </w:t>
      </w:r>
      <w:r w:rsidR="00651015">
        <w:rPr>
          <w:rFonts w:ascii="Times New Roman" w:hAnsi="Times New Roman" w:cs="Times New Roman"/>
          <w:sz w:val="24"/>
        </w:rPr>
        <w:t>meskipun</w:t>
      </w:r>
      <w:proofErr w:type="gramEnd"/>
      <w:r w:rsidR="00651015">
        <w:rPr>
          <w:rFonts w:ascii="Times New Roman" w:hAnsi="Times New Roman" w:cs="Times New Roman"/>
          <w:sz w:val="24"/>
        </w:rPr>
        <w:t xml:space="preserve"> ini menyerupai </w:t>
      </w:r>
      <w:r w:rsidR="00651015">
        <w:rPr>
          <w:rFonts w:ascii="Times New Roman" w:hAnsi="Times New Roman" w:cs="Times New Roman"/>
          <w:i/>
          <w:sz w:val="24"/>
        </w:rPr>
        <w:t>credit card</w:t>
      </w:r>
      <w:r w:rsidR="00651015">
        <w:rPr>
          <w:rFonts w:ascii="Times New Roman" w:hAnsi="Times New Roman" w:cs="Times New Roman"/>
          <w:sz w:val="24"/>
        </w:rPr>
        <w:t xml:space="preserve">, </w:t>
      </w:r>
      <w:r w:rsidR="00651015">
        <w:rPr>
          <w:rFonts w:ascii="Times New Roman" w:hAnsi="Times New Roman" w:cs="Times New Roman"/>
          <w:b/>
          <w:i/>
          <w:sz w:val="24"/>
        </w:rPr>
        <w:t>stored-value money cards</w:t>
      </w:r>
      <w:r w:rsidR="00651015">
        <w:rPr>
          <w:rFonts w:ascii="Times New Roman" w:hAnsi="Times New Roman" w:cs="Times New Roman"/>
          <w:b/>
          <w:sz w:val="24"/>
        </w:rPr>
        <w:t xml:space="preserve"> </w:t>
      </w:r>
      <w:r w:rsidR="00651015" w:rsidRPr="00651015">
        <w:rPr>
          <w:rFonts w:ascii="Times New Roman" w:hAnsi="Times New Roman" w:cs="Times New Roman"/>
          <w:sz w:val="24"/>
        </w:rPr>
        <w:t>sebenarnya adalah sebuah bentuk dari</w:t>
      </w:r>
      <w:r w:rsidR="00651015">
        <w:rPr>
          <w:rFonts w:ascii="Times New Roman" w:hAnsi="Times New Roman" w:cs="Times New Roman"/>
          <w:b/>
          <w:sz w:val="24"/>
        </w:rPr>
        <w:t xml:space="preserve"> </w:t>
      </w:r>
      <w:r w:rsidR="00651015" w:rsidRPr="00651015">
        <w:rPr>
          <w:rFonts w:ascii="Times New Roman" w:hAnsi="Times New Roman" w:cs="Times New Roman"/>
          <w:i/>
          <w:sz w:val="24"/>
        </w:rPr>
        <w:t>e-cash</w:t>
      </w:r>
      <w:r w:rsidR="00230403">
        <w:rPr>
          <w:rFonts w:ascii="Times New Roman" w:hAnsi="Times New Roman" w:cs="Times New Roman"/>
          <w:i/>
          <w:sz w:val="24"/>
        </w:rPr>
        <w:t>.</w:t>
      </w:r>
    </w:p>
    <w:p w:rsidR="00962DFB" w:rsidRDefault="00962DFB" w:rsidP="00802B1D">
      <w:pPr>
        <w:pStyle w:val="ListParagraph"/>
        <w:ind w:left="1440" w:firstLine="720"/>
        <w:jc w:val="both"/>
        <w:rPr>
          <w:rFonts w:ascii="Times New Roman" w:hAnsi="Times New Roman" w:cs="Times New Roman"/>
          <w:sz w:val="24"/>
        </w:rPr>
      </w:pPr>
      <w:r w:rsidRPr="008F1906">
        <w:rPr>
          <w:rFonts w:ascii="Times New Roman" w:hAnsi="Times New Roman" w:cs="Times New Roman"/>
          <w:b/>
          <w:i/>
          <w:color w:val="FFC000"/>
          <w:sz w:val="24"/>
        </w:rPr>
        <w:t>Smart Cards</w:t>
      </w:r>
      <w:r>
        <w:rPr>
          <w:rFonts w:ascii="Times New Roman" w:hAnsi="Times New Roman" w:cs="Times New Roman"/>
          <w:b/>
          <w:i/>
          <w:color w:val="FFC000"/>
          <w:sz w:val="24"/>
        </w:rPr>
        <w:t>.</w:t>
      </w:r>
      <w:r>
        <w:rPr>
          <w:rFonts w:ascii="Times New Roman" w:hAnsi="Times New Roman" w:cs="Times New Roman"/>
          <w:sz w:val="24"/>
        </w:rPr>
        <w:t xml:space="preserve">meskipun beberapa orang mengacu pada </w:t>
      </w:r>
      <w:r>
        <w:rPr>
          <w:rFonts w:ascii="Times New Roman" w:hAnsi="Times New Roman" w:cs="Times New Roman"/>
          <w:i/>
          <w:sz w:val="24"/>
        </w:rPr>
        <w:t xml:space="preserve">store-value money cards </w:t>
      </w:r>
      <w:r>
        <w:rPr>
          <w:rFonts w:ascii="Times New Roman" w:hAnsi="Times New Roman" w:cs="Times New Roman"/>
          <w:sz w:val="24"/>
        </w:rPr>
        <w:t>seperti “</w:t>
      </w:r>
      <w:r>
        <w:rPr>
          <w:rFonts w:ascii="Times New Roman" w:hAnsi="Times New Roman" w:cs="Times New Roman"/>
          <w:i/>
          <w:sz w:val="24"/>
        </w:rPr>
        <w:t>smart cards”</w:t>
      </w:r>
      <w:proofErr w:type="gramStart"/>
      <w:r>
        <w:rPr>
          <w:rFonts w:ascii="Times New Roman" w:hAnsi="Times New Roman" w:cs="Times New Roman"/>
          <w:i/>
          <w:sz w:val="24"/>
        </w:rPr>
        <w:t xml:space="preserve">, </w:t>
      </w:r>
      <w:r>
        <w:rPr>
          <w:rFonts w:ascii="Times New Roman" w:hAnsi="Times New Roman" w:cs="Times New Roman"/>
          <w:sz w:val="24"/>
        </w:rPr>
        <w:t xml:space="preserve"> mereka</w:t>
      </w:r>
      <w:proofErr w:type="gramEnd"/>
      <w:r>
        <w:rPr>
          <w:rFonts w:ascii="Times New Roman" w:hAnsi="Times New Roman" w:cs="Times New Roman"/>
          <w:sz w:val="24"/>
        </w:rPr>
        <w:t xml:space="preserve"> tidak sama. Sebenarnya </w:t>
      </w:r>
      <w:r>
        <w:rPr>
          <w:rFonts w:ascii="Times New Roman" w:hAnsi="Times New Roman" w:cs="Times New Roman"/>
          <w:b/>
          <w:i/>
          <w:sz w:val="24"/>
        </w:rPr>
        <w:t xml:space="preserve">smart card </w:t>
      </w:r>
      <w:r>
        <w:rPr>
          <w:rFonts w:ascii="Times New Roman" w:hAnsi="Times New Roman" w:cs="Times New Roman"/>
          <w:sz w:val="24"/>
        </w:rPr>
        <w:t xml:space="preserve">berisikan sebuah </w:t>
      </w:r>
      <w:r>
        <w:rPr>
          <w:rFonts w:ascii="Times New Roman" w:hAnsi="Times New Roman" w:cs="Times New Roman"/>
          <w:i/>
          <w:sz w:val="24"/>
        </w:rPr>
        <w:t xml:space="preserve">chip </w:t>
      </w:r>
      <w:r>
        <w:rPr>
          <w:rFonts w:ascii="Times New Roman" w:hAnsi="Times New Roman" w:cs="Times New Roman"/>
          <w:sz w:val="24"/>
        </w:rPr>
        <w:t>dimana dapat disimpan dengan jumlah yang banyak dari informasi.</w:t>
      </w:r>
    </w:p>
    <w:p w:rsidR="00962DFB" w:rsidRDefault="00962DFB" w:rsidP="00802B1D">
      <w:pPr>
        <w:pStyle w:val="ListParagraph"/>
        <w:ind w:left="1440" w:firstLine="720"/>
        <w:jc w:val="both"/>
        <w:rPr>
          <w:rFonts w:ascii="Times New Roman" w:hAnsi="Times New Roman" w:cs="Times New Roman"/>
          <w:sz w:val="24"/>
        </w:rPr>
      </w:pPr>
      <w:proofErr w:type="gramStart"/>
      <w:r>
        <w:rPr>
          <w:rFonts w:ascii="Times New Roman" w:hAnsi="Times New Roman" w:cs="Times New Roman"/>
          <w:b/>
          <w:i/>
          <w:color w:val="FFC000"/>
          <w:sz w:val="24"/>
        </w:rPr>
        <w:t>Person-</w:t>
      </w:r>
      <w:r w:rsidR="008F1906">
        <w:rPr>
          <w:rFonts w:ascii="Times New Roman" w:hAnsi="Times New Roman" w:cs="Times New Roman"/>
          <w:b/>
          <w:i/>
          <w:color w:val="FFC000"/>
          <w:sz w:val="24"/>
        </w:rPr>
        <w:t xml:space="preserve">to person </w:t>
      </w:r>
      <w:r w:rsidR="008F1906" w:rsidRPr="008F1906">
        <w:rPr>
          <w:rFonts w:ascii="Times New Roman" w:hAnsi="Times New Roman" w:cs="Times New Roman"/>
          <w:b/>
          <w:i/>
          <w:color w:val="FFC000"/>
          <w:sz w:val="24"/>
        </w:rPr>
        <w:t>payment</w:t>
      </w:r>
      <w:r w:rsidR="008F1906">
        <w:rPr>
          <w:rFonts w:ascii="Times New Roman" w:hAnsi="Times New Roman" w:cs="Times New Roman"/>
          <w:b/>
          <w:i/>
          <w:color w:val="FFC000"/>
          <w:sz w:val="24"/>
        </w:rPr>
        <w:t>.</w:t>
      </w:r>
      <w:proofErr w:type="gramEnd"/>
      <w:r w:rsidR="008F1906">
        <w:rPr>
          <w:rFonts w:ascii="Times New Roman" w:hAnsi="Times New Roman" w:cs="Times New Roman"/>
          <w:b/>
          <w:i/>
          <w:color w:val="FFC000"/>
          <w:sz w:val="24"/>
        </w:rPr>
        <w:t xml:space="preserve"> </w:t>
      </w:r>
      <w:proofErr w:type="gramStart"/>
      <w:r w:rsidR="008F1906">
        <w:rPr>
          <w:rFonts w:ascii="Times New Roman" w:hAnsi="Times New Roman" w:cs="Times New Roman"/>
          <w:sz w:val="24"/>
        </w:rPr>
        <w:t xml:space="preserve">Adalah sebuah bentuk dari </w:t>
      </w:r>
      <w:r w:rsidR="008F1906">
        <w:rPr>
          <w:rFonts w:ascii="Times New Roman" w:hAnsi="Times New Roman" w:cs="Times New Roman"/>
          <w:i/>
          <w:sz w:val="24"/>
        </w:rPr>
        <w:t>e-cash</w:t>
      </w:r>
      <w:r w:rsidR="008F1906">
        <w:rPr>
          <w:rFonts w:ascii="Times New Roman" w:hAnsi="Times New Roman" w:cs="Times New Roman"/>
          <w:sz w:val="24"/>
        </w:rPr>
        <w:t xml:space="preserve"> yang memungkinkan dua individu atau satu individu dan sebuah bisnis untuk mengirim uang tanpa menggunakan </w:t>
      </w:r>
      <w:r w:rsidR="008F1906">
        <w:rPr>
          <w:rFonts w:ascii="Times New Roman" w:hAnsi="Times New Roman" w:cs="Times New Roman"/>
          <w:i/>
          <w:sz w:val="24"/>
        </w:rPr>
        <w:t>credit card</w:t>
      </w:r>
      <w:r w:rsidR="008F1906">
        <w:rPr>
          <w:rFonts w:ascii="Times New Roman" w:hAnsi="Times New Roman" w:cs="Times New Roman"/>
          <w:sz w:val="24"/>
        </w:rPr>
        <w:t>.</w:t>
      </w:r>
      <w:proofErr w:type="gramEnd"/>
    </w:p>
    <w:p w:rsidR="008F1906" w:rsidRDefault="008F1906" w:rsidP="00802B1D">
      <w:pPr>
        <w:pStyle w:val="ListParagraph"/>
        <w:ind w:left="1440" w:firstLine="810"/>
        <w:rPr>
          <w:rFonts w:ascii="Times New Roman" w:hAnsi="Times New Roman" w:cs="Times New Roman"/>
          <w:i/>
          <w:sz w:val="24"/>
        </w:rPr>
      </w:pPr>
      <w:proofErr w:type="gramStart"/>
      <w:r>
        <w:rPr>
          <w:rFonts w:ascii="Times New Roman" w:hAnsi="Times New Roman" w:cs="Times New Roman"/>
          <w:b/>
          <w:i/>
          <w:color w:val="FFC000"/>
          <w:sz w:val="24"/>
        </w:rPr>
        <w:t>E-wallet.</w:t>
      </w:r>
      <w:proofErr w:type="gramEnd"/>
      <w:r>
        <w:rPr>
          <w:rFonts w:ascii="Times New Roman" w:hAnsi="Times New Roman" w:cs="Times New Roman"/>
          <w:b/>
          <w:i/>
          <w:color w:val="FFC000"/>
          <w:sz w:val="24"/>
        </w:rPr>
        <w:t xml:space="preserve"> </w:t>
      </w:r>
      <w:r>
        <w:rPr>
          <w:rFonts w:ascii="Times New Roman" w:hAnsi="Times New Roman" w:cs="Times New Roman"/>
          <w:b/>
          <w:i/>
          <w:sz w:val="24"/>
        </w:rPr>
        <w:t>Digital wallet (e-wallet</w:t>
      </w:r>
      <w:proofErr w:type="gramStart"/>
      <w:r>
        <w:rPr>
          <w:rFonts w:ascii="Times New Roman" w:hAnsi="Times New Roman" w:cs="Times New Roman"/>
          <w:b/>
          <w:i/>
          <w:sz w:val="24"/>
        </w:rPr>
        <w:t xml:space="preserve">) </w:t>
      </w:r>
      <w:r>
        <w:rPr>
          <w:rFonts w:ascii="Times New Roman" w:hAnsi="Times New Roman" w:cs="Times New Roman"/>
          <w:sz w:val="24"/>
        </w:rPr>
        <w:t xml:space="preserve"> adalah</w:t>
      </w:r>
      <w:proofErr w:type="gramEnd"/>
      <w:r>
        <w:rPr>
          <w:rFonts w:ascii="Times New Roman" w:hAnsi="Times New Roman" w:cs="Times New Roman"/>
          <w:sz w:val="24"/>
        </w:rPr>
        <w:t xml:space="preserve"> sebuah mekanisme </w:t>
      </w:r>
      <w:r>
        <w:rPr>
          <w:rFonts w:ascii="Times New Roman" w:hAnsi="Times New Roman" w:cs="Times New Roman"/>
          <w:i/>
          <w:sz w:val="24"/>
        </w:rPr>
        <w:t xml:space="preserve">software </w:t>
      </w:r>
      <w:r>
        <w:rPr>
          <w:rFonts w:ascii="Times New Roman" w:hAnsi="Times New Roman" w:cs="Times New Roman"/>
          <w:sz w:val="24"/>
        </w:rPr>
        <w:t>yang menyediakan tindakan keamanan,</w:t>
      </w:r>
      <w:r w:rsidR="00607B43">
        <w:rPr>
          <w:rFonts w:ascii="Times New Roman" w:hAnsi="Times New Roman" w:cs="Times New Roman"/>
          <w:sz w:val="24"/>
        </w:rPr>
        <w:t xml:space="preserve"> </w:t>
      </w:r>
      <w:r>
        <w:rPr>
          <w:rFonts w:ascii="Times New Roman" w:hAnsi="Times New Roman" w:cs="Times New Roman"/>
          <w:sz w:val="24"/>
        </w:rPr>
        <w:t xml:space="preserve">menggabungkan dengan kenyamanan, pada pembayaran </w:t>
      </w:r>
      <w:r>
        <w:rPr>
          <w:rFonts w:ascii="Times New Roman" w:hAnsi="Times New Roman" w:cs="Times New Roman"/>
          <w:i/>
          <w:sz w:val="24"/>
        </w:rPr>
        <w:t>electronic cash.</w:t>
      </w:r>
    </w:p>
    <w:p w:rsidR="00230403" w:rsidRPr="00607B43" w:rsidRDefault="00230403" w:rsidP="00607B43">
      <w:pPr>
        <w:rPr>
          <w:rFonts w:ascii="Times New Roman" w:hAnsi="Times New Roman" w:cs="Times New Roman"/>
          <w:sz w:val="24"/>
        </w:rPr>
      </w:pPr>
    </w:p>
    <w:p w:rsidR="00230403" w:rsidRPr="00607B43" w:rsidRDefault="00C209EB" w:rsidP="00802B1D">
      <w:pPr>
        <w:ind w:left="1440" w:firstLine="720"/>
        <w:jc w:val="both"/>
        <w:rPr>
          <w:rFonts w:ascii="Times New Roman" w:hAnsi="Times New Roman" w:cs="Times New Roman"/>
          <w:sz w:val="24"/>
        </w:rPr>
      </w:pPr>
      <w:r w:rsidRPr="00607B43">
        <w:rPr>
          <w:rFonts w:ascii="Times New Roman" w:hAnsi="Times New Roman" w:cs="Times New Roman"/>
          <w:b/>
          <w:i/>
          <w:sz w:val="24"/>
        </w:rPr>
        <w:t>Radio-Frequency Identification</w:t>
      </w:r>
      <w:r w:rsidRPr="00607B43">
        <w:rPr>
          <w:rFonts w:ascii="Times New Roman" w:hAnsi="Times New Roman" w:cs="Times New Roman"/>
          <w:sz w:val="24"/>
        </w:rPr>
        <w:t xml:space="preserve">, disingkat RFID, pada dasarnya menyediakan sarana untuk mengidentifikasi objek yang memiliki tag RFID yang terpasang. Pada dasarnya, tag RFID memberikan fungsi yang sama dengan barcode tetapi biasanya memiliki pengenal yang unik secara </w:t>
      </w:r>
      <w:proofErr w:type="gramStart"/>
      <w:r w:rsidRPr="00607B43">
        <w:rPr>
          <w:rFonts w:ascii="Times New Roman" w:hAnsi="Times New Roman" w:cs="Times New Roman"/>
          <w:sz w:val="24"/>
        </w:rPr>
        <w:t>global .</w:t>
      </w:r>
      <w:proofErr w:type="gramEnd"/>
    </w:p>
    <w:p w:rsidR="00C209EB" w:rsidRPr="00607B43" w:rsidRDefault="00607B43" w:rsidP="00802B1D">
      <w:pPr>
        <w:ind w:left="1440" w:firstLine="72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simplePos x="0" y="0"/>
            <wp:positionH relativeFrom="column">
              <wp:posOffset>1087755</wp:posOffset>
            </wp:positionH>
            <wp:positionV relativeFrom="paragraph">
              <wp:posOffset>1049655</wp:posOffset>
            </wp:positionV>
            <wp:extent cx="3578860" cy="2828925"/>
            <wp:effectExtent l="19050" t="0" r="2540" b="0"/>
            <wp:wrapTopAndBottom/>
            <wp:docPr id="5" name="Picture 3" descr="C:\Users\izet\Pictures\New folder\klasifikasi r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zet\Pictures\New folder\klasifikasi rfid.png"/>
                    <pic:cNvPicPr>
                      <a:picLocks noChangeAspect="1" noChangeArrowheads="1"/>
                    </pic:cNvPicPr>
                  </pic:nvPicPr>
                  <pic:blipFill>
                    <a:blip r:embed="rId10" cstate="print"/>
                    <a:srcRect/>
                    <a:stretch>
                      <a:fillRect/>
                    </a:stretch>
                  </pic:blipFill>
                  <pic:spPr bwMode="auto">
                    <a:xfrm>
                      <a:off x="0" y="0"/>
                      <a:ext cx="3578860" cy="2828925"/>
                    </a:xfrm>
                    <a:prstGeom prst="rect">
                      <a:avLst/>
                    </a:prstGeom>
                    <a:noFill/>
                    <a:ln w="9525">
                      <a:noFill/>
                      <a:miter lim="800000"/>
                      <a:headEnd/>
                      <a:tailEnd/>
                    </a:ln>
                  </pic:spPr>
                </pic:pic>
              </a:graphicData>
            </a:graphic>
          </wp:anchor>
        </w:drawing>
      </w:r>
      <w:proofErr w:type="gramStart"/>
      <w:r w:rsidR="00C209EB" w:rsidRPr="00607B43">
        <w:rPr>
          <w:rFonts w:ascii="Times New Roman" w:hAnsi="Times New Roman" w:cs="Times New Roman"/>
          <w:sz w:val="24"/>
        </w:rPr>
        <w:t xml:space="preserve">Sistem </w:t>
      </w:r>
      <w:r w:rsidR="00C209EB" w:rsidRPr="00607B43">
        <w:rPr>
          <w:rFonts w:ascii="Times New Roman" w:hAnsi="Times New Roman" w:cs="Times New Roman"/>
          <w:i/>
          <w:sz w:val="24"/>
        </w:rPr>
        <w:t>Auto-id</w:t>
      </w:r>
      <w:r w:rsidR="00C209EB" w:rsidRPr="00607B43">
        <w:rPr>
          <w:rFonts w:ascii="Times New Roman" w:hAnsi="Times New Roman" w:cs="Times New Roman"/>
          <w:sz w:val="24"/>
        </w:rPr>
        <w:t xml:space="preserve"> memberikan identifikasi otomatis objek.</w:t>
      </w:r>
      <w:proofErr w:type="gramEnd"/>
      <w:r w:rsidR="00C209EB" w:rsidRPr="00607B43">
        <w:rPr>
          <w:rFonts w:ascii="Times New Roman" w:hAnsi="Times New Roman" w:cs="Times New Roman"/>
          <w:sz w:val="24"/>
        </w:rPr>
        <w:t xml:space="preserve"> </w:t>
      </w:r>
      <w:proofErr w:type="gramStart"/>
      <w:r w:rsidR="00C209EB" w:rsidRPr="00607B43">
        <w:rPr>
          <w:rFonts w:ascii="Times New Roman" w:hAnsi="Times New Roman" w:cs="Times New Roman"/>
          <w:sz w:val="24"/>
        </w:rPr>
        <w:t>Sistem RFID adalah bagian dari sistem auto-id tersebut.</w:t>
      </w:r>
      <w:proofErr w:type="gramEnd"/>
      <w:r w:rsidR="00C209EB" w:rsidRPr="00607B43">
        <w:rPr>
          <w:rFonts w:ascii="Times New Roman" w:hAnsi="Times New Roman" w:cs="Times New Roman"/>
          <w:sz w:val="24"/>
        </w:rPr>
        <w:t xml:space="preserve"> </w:t>
      </w:r>
      <w:proofErr w:type="gramStart"/>
      <w:r w:rsidR="00C209EB" w:rsidRPr="00607B43">
        <w:rPr>
          <w:rFonts w:ascii="Times New Roman" w:hAnsi="Times New Roman" w:cs="Times New Roman"/>
          <w:sz w:val="24"/>
        </w:rPr>
        <w:t>Hal</w:t>
      </w:r>
      <w:r w:rsidR="008D1E5C">
        <w:rPr>
          <w:rFonts w:ascii="Times New Roman" w:hAnsi="Times New Roman" w:cs="Times New Roman"/>
          <w:sz w:val="24"/>
        </w:rPr>
        <w:t xml:space="preserve"> ini digambarkan pada gambar 2.3</w:t>
      </w:r>
      <w:r w:rsidR="00C209EB" w:rsidRPr="00607B43">
        <w:rPr>
          <w:rFonts w:ascii="Times New Roman" w:hAnsi="Times New Roman" w:cs="Times New Roman"/>
          <w:sz w:val="24"/>
        </w:rPr>
        <w:t>.</w:t>
      </w:r>
      <w:proofErr w:type="gramEnd"/>
      <w:r w:rsidR="00C209EB" w:rsidRPr="00607B43">
        <w:rPr>
          <w:rFonts w:ascii="Times New Roman" w:hAnsi="Times New Roman" w:cs="Times New Roman"/>
          <w:sz w:val="24"/>
        </w:rPr>
        <w:t xml:space="preserve"> </w:t>
      </w:r>
      <w:proofErr w:type="gramStart"/>
      <w:r w:rsidR="00C209EB" w:rsidRPr="00607B43">
        <w:rPr>
          <w:rFonts w:ascii="Times New Roman" w:hAnsi="Times New Roman" w:cs="Times New Roman"/>
          <w:sz w:val="24"/>
        </w:rPr>
        <w:t xml:space="preserve">Tergantung pada disediakan fungsi, sistem RFID dapat diklasifikasikan suatu tempat di-antara barcode sistem dan sistem berbasis </w:t>
      </w:r>
      <w:r w:rsidR="00C209EB" w:rsidRPr="00607B43">
        <w:rPr>
          <w:rFonts w:ascii="Times New Roman" w:hAnsi="Times New Roman" w:cs="Times New Roman"/>
          <w:i/>
          <w:sz w:val="24"/>
        </w:rPr>
        <w:t>smartcard.</w:t>
      </w:r>
      <w:proofErr w:type="gramEnd"/>
    </w:p>
    <w:p w:rsidR="00802B1D" w:rsidRDefault="008D1E5C" w:rsidP="00D31B67">
      <w:pPr>
        <w:pStyle w:val="ListParagraph"/>
        <w:ind w:left="0"/>
        <w:jc w:val="center"/>
        <w:rPr>
          <w:rFonts w:ascii="Times New Roman" w:hAnsi="Times New Roman" w:cs="Times New Roman"/>
          <w:sz w:val="24"/>
        </w:rPr>
      </w:pPr>
      <w:r>
        <w:rPr>
          <w:rFonts w:ascii="Times New Roman" w:hAnsi="Times New Roman" w:cs="Times New Roman"/>
          <w:sz w:val="24"/>
        </w:rPr>
        <w:t xml:space="preserve">Gambar </w:t>
      </w:r>
      <w:proofErr w:type="gramStart"/>
      <w:r>
        <w:rPr>
          <w:rFonts w:ascii="Times New Roman" w:hAnsi="Times New Roman" w:cs="Times New Roman"/>
          <w:sz w:val="24"/>
        </w:rPr>
        <w:t>2.3</w:t>
      </w:r>
      <w:r w:rsidR="00607B43">
        <w:rPr>
          <w:rFonts w:ascii="Times New Roman" w:hAnsi="Times New Roman" w:cs="Times New Roman"/>
          <w:sz w:val="24"/>
        </w:rPr>
        <w:t xml:space="preserve"> :</w:t>
      </w:r>
      <w:proofErr w:type="gramEnd"/>
      <w:r w:rsidR="00607B43">
        <w:rPr>
          <w:rFonts w:ascii="Times New Roman" w:hAnsi="Times New Roman" w:cs="Times New Roman"/>
          <w:sz w:val="24"/>
        </w:rPr>
        <w:t xml:space="preserve"> Klasifikasi dari RFID sebagai </w:t>
      </w:r>
      <w:r w:rsidR="00607B43">
        <w:rPr>
          <w:rFonts w:ascii="Times New Roman" w:hAnsi="Times New Roman" w:cs="Times New Roman"/>
          <w:i/>
          <w:sz w:val="24"/>
        </w:rPr>
        <w:t>A</w:t>
      </w:r>
      <w:r w:rsidR="00607B43" w:rsidRPr="00607B43">
        <w:rPr>
          <w:rFonts w:ascii="Times New Roman" w:hAnsi="Times New Roman" w:cs="Times New Roman"/>
          <w:i/>
          <w:sz w:val="24"/>
        </w:rPr>
        <w:t>uto-id system</w:t>
      </w:r>
    </w:p>
    <w:p w:rsidR="00D31B67" w:rsidRPr="00D31B67" w:rsidRDefault="00D31B67" w:rsidP="00D31B67">
      <w:pPr>
        <w:pStyle w:val="ListParagraph"/>
        <w:ind w:left="0"/>
        <w:jc w:val="center"/>
        <w:rPr>
          <w:rFonts w:ascii="Times New Roman" w:hAnsi="Times New Roman" w:cs="Times New Roman"/>
          <w:sz w:val="24"/>
        </w:rPr>
      </w:pPr>
    </w:p>
    <w:p w:rsidR="00230403" w:rsidRDefault="00230403" w:rsidP="00D31B67">
      <w:pPr>
        <w:pStyle w:val="bab"/>
      </w:pPr>
      <w:bookmarkStart w:id="8" w:name="_Toc385423552"/>
      <w:r>
        <w:lastRenderedPageBreak/>
        <w:t>BAB 3</w:t>
      </w:r>
      <w:bookmarkEnd w:id="8"/>
    </w:p>
    <w:p w:rsidR="00230403" w:rsidRDefault="00230403" w:rsidP="00230403">
      <w:pPr>
        <w:pStyle w:val="ListParagraph"/>
        <w:ind w:left="0"/>
        <w:jc w:val="center"/>
        <w:rPr>
          <w:rFonts w:ascii="Times New Roman" w:hAnsi="Times New Roman" w:cs="Times New Roman"/>
          <w:b/>
          <w:sz w:val="24"/>
        </w:rPr>
      </w:pPr>
      <w:r>
        <w:rPr>
          <w:rFonts w:ascii="Times New Roman" w:hAnsi="Times New Roman" w:cs="Times New Roman"/>
          <w:b/>
          <w:sz w:val="24"/>
        </w:rPr>
        <w:t>PEMBAHASAN</w:t>
      </w:r>
    </w:p>
    <w:p w:rsidR="00230403" w:rsidRDefault="00230403" w:rsidP="00230403">
      <w:pPr>
        <w:pStyle w:val="ListParagraph"/>
        <w:ind w:left="0"/>
        <w:rPr>
          <w:rFonts w:ascii="Times New Roman" w:hAnsi="Times New Roman" w:cs="Times New Roman"/>
          <w:b/>
          <w:sz w:val="24"/>
        </w:rPr>
      </w:pPr>
    </w:p>
    <w:p w:rsidR="00802B1D" w:rsidRPr="00802B1D" w:rsidRDefault="00802B1D" w:rsidP="00802B1D">
      <w:pPr>
        <w:pStyle w:val="ListParagraph"/>
        <w:numPr>
          <w:ilvl w:val="0"/>
          <w:numId w:val="23"/>
        </w:numPr>
        <w:rPr>
          <w:rFonts w:ascii="Times New Roman" w:hAnsi="Times New Roman" w:cs="Times New Roman"/>
          <w:b/>
          <w:vanish/>
          <w:sz w:val="24"/>
        </w:rPr>
      </w:pPr>
    </w:p>
    <w:p w:rsidR="00802B1D" w:rsidRPr="00802B1D" w:rsidRDefault="00802B1D" w:rsidP="00802B1D">
      <w:pPr>
        <w:pStyle w:val="ListParagraph"/>
        <w:numPr>
          <w:ilvl w:val="0"/>
          <w:numId w:val="23"/>
        </w:numPr>
        <w:rPr>
          <w:rFonts w:ascii="Times New Roman" w:hAnsi="Times New Roman" w:cs="Times New Roman"/>
          <w:b/>
          <w:vanish/>
          <w:sz w:val="24"/>
        </w:rPr>
      </w:pPr>
    </w:p>
    <w:p w:rsidR="00802B1D" w:rsidRPr="00802B1D" w:rsidRDefault="00802B1D" w:rsidP="00802B1D">
      <w:pPr>
        <w:pStyle w:val="ListParagraph"/>
        <w:numPr>
          <w:ilvl w:val="0"/>
          <w:numId w:val="23"/>
        </w:numPr>
        <w:rPr>
          <w:rFonts w:ascii="Times New Roman" w:hAnsi="Times New Roman" w:cs="Times New Roman"/>
          <w:b/>
          <w:vanish/>
          <w:sz w:val="24"/>
        </w:rPr>
      </w:pPr>
    </w:p>
    <w:p w:rsidR="00D31B67" w:rsidRPr="00D31B67" w:rsidRDefault="00D31B67" w:rsidP="00D31B67">
      <w:pPr>
        <w:pStyle w:val="ListParagraph"/>
        <w:numPr>
          <w:ilvl w:val="0"/>
          <w:numId w:val="1"/>
        </w:numPr>
        <w:jc w:val="both"/>
        <w:rPr>
          <w:rFonts w:ascii="Times New Roman" w:hAnsi="Times New Roman" w:cs="Times New Roman"/>
          <w:b/>
          <w:vanish/>
          <w:sz w:val="24"/>
        </w:rPr>
      </w:pPr>
    </w:p>
    <w:p w:rsidR="00230403" w:rsidRDefault="00230403" w:rsidP="00D31B67">
      <w:pPr>
        <w:pStyle w:val="subbab"/>
      </w:pPr>
      <w:bookmarkStart w:id="9" w:name="_Toc385423553"/>
      <w:r>
        <w:t>SEJARAH FLAZZ CARD</w:t>
      </w:r>
      <w:bookmarkEnd w:id="9"/>
    </w:p>
    <w:p w:rsidR="0026392E" w:rsidRDefault="0026392E" w:rsidP="00802B1D">
      <w:pPr>
        <w:pStyle w:val="NormalWeb"/>
        <w:spacing w:before="0" w:beforeAutospacing="0" w:after="200" w:afterAutospacing="0"/>
        <w:ind w:left="1440" w:firstLine="720"/>
        <w:jc w:val="both"/>
      </w:pPr>
      <w:proofErr w:type="gramStart"/>
      <w:r>
        <w:t>Pada tahun 2009 PT Bank Central Asia tbk meluncurkan Flazz bca, dan mengapa mereka mengeluarkan e-cash/e-money, karena mereka memanfaatkan kesempatan dalam memberikan alternatif dalam pembayaran mikro.</w:t>
      </w:r>
      <w:proofErr w:type="gramEnd"/>
      <w:r>
        <w:t xml:space="preserve"> </w:t>
      </w:r>
    </w:p>
    <w:p w:rsidR="003A4373" w:rsidRDefault="003A4373" w:rsidP="00802B1D">
      <w:pPr>
        <w:pStyle w:val="NormalWeb"/>
        <w:spacing w:before="0" w:beforeAutospacing="0" w:after="200" w:afterAutospacing="0"/>
        <w:ind w:left="1440" w:firstLine="720"/>
        <w:jc w:val="both"/>
      </w:pPr>
      <w:r w:rsidRPr="004155E1">
        <w:rPr>
          <w:bCs/>
        </w:rPr>
        <w:t>“Ada uang pas</w:t>
      </w:r>
      <w:proofErr w:type="gramStart"/>
      <w:r w:rsidRPr="004155E1">
        <w:rPr>
          <w:bCs/>
        </w:rPr>
        <w:t>?“</w:t>
      </w:r>
      <w:proofErr w:type="gramEnd"/>
      <w:r>
        <w:t xml:space="preserve"> adalah pertanyaan yang kerap kita dengar ketika kasir tidak siap dengan uang kembalian. </w:t>
      </w:r>
      <w:proofErr w:type="gramStart"/>
      <w:r>
        <w:t>Hal kecil yang terasa mengganggu dan seringkali membuat kita kehilangan banyak waktu.</w:t>
      </w:r>
      <w:proofErr w:type="gramEnd"/>
      <w:r>
        <w:t xml:space="preserve"> </w:t>
      </w:r>
    </w:p>
    <w:p w:rsidR="003A4373" w:rsidRDefault="003A4373" w:rsidP="00802B1D">
      <w:pPr>
        <w:pStyle w:val="NormalWeb"/>
        <w:spacing w:before="0" w:beforeAutospacing="0" w:after="200" w:afterAutospacing="0"/>
        <w:ind w:left="1440" w:firstLine="720"/>
        <w:jc w:val="both"/>
      </w:pPr>
      <w:proofErr w:type="gramStart"/>
      <w:r>
        <w:t>Bila memungkinkan, semua orang tentu ingin membayar dengan uang pas untuk alasan kepraktisan dan kecepatan.</w:t>
      </w:r>
      <w:proofErr w:type="gramEnd"/>
      <w:r>
        <w:t xml:space="preserve"> Sayangnya, </w:t>
      </w:r>
      <w:proofErr w:type="gramStart"/>
      <w:r>
        <w:t>cara</w:t>
      </w:r>
      <w:proofErr w:type="gramEnd"/>
      <w:r>
        <w:t xml:space="preserve"> pembayaran yang kita kenal saat ini dengan tunai, tidak selalu memberikan kemudahan. </w:t>
      </w:r>
      <w:proofErr w:type="gramStart"/>
      <w:r>
        <w:t>Selain jarang bisa pas, uang kembalian yang lecek, kotor, membuat dompet terlihat tebal, juga membuat transaksi menjadi lama.</w:t>
      </w:r>
      <w:proofErr w:type="gramEnd"/>
      <w:r>
        <w:t xml:space="preserve"> </w:t>
      </w:r>
    </w:p>
    <w:p w:rsidR="003A4373" w:rsidRDefault="003A4373" w:rsidP="00802B1D">
      <w:pPr>
        <w:pStyle w:val="NormalWeb"/>
        <w:spacing w:before="0" w:beforeAutospacing="0" w:after="200" w:afterAutospacing="0"/>
        <w:ind w:left="1440" w:firstLine="720"/>
        <w:jc w:val="both"/>
      </w:pPr>
      <w:r>
        <w:t xml:space="preserve">Untuk itu, BCA menghadirkan </w:t>
      </w:r>
      <w:r w:rsidRPr="004155E1">
        <w:rPr>
          <w:bCs/>
        </w:rPr>
        <w:t>Flazz</w:t>
      </w:r>
      <w:r>
        <w:t xml:space="preserve"> sebagai </w:t>
      </w:r>
      <w:proofErr w:type="gramStart"/>
      <w:r>
        <w:t>cara</w:t>
      </w:r>
      <w:proofErr w:type="gramEnd"/>
      <w:r>
        <w:t xml:space="preserve"> baru bertransaksi yang sangat praktis, cepat, mudah, nyaman serta higienis. </w:t>
      </w:r>
      <w:proofErr w:type="gramStart"/>
      <w:r w:rsidRPr="004155E1">
        <w:rPr>
          <w:bCs/>
        </w:rPr>
        <w:t>Flazz</w:t>
      </w:r>
      <w:r>
        <w:t xml:space="preserve"> merupakan kartu prabayar dengan menggunakan teknologi </w:t>
      </w:r>
      <w:r w:rsidRPr="004155E1">
        <w:rPr>
          <w:i/>
        </w:rPr>
        <w:t>RFID</w:t>
      </w:r>
      <w:r>
        <w:t xml:space="preserve"> dimana saldo tersimpan di </w:t>
      </w:r>
      <w:r w:rsidRPr="004155E1">
        <w:rPr>
          <w:bCs/>
          <w:i/>
        </w:rPr>
        <w:t>chip</w:t>
      </w:r>
      <w:r>
        <w:t xml:space="preserve"> kartu sehingga transaksi dengan </w:t>
      </w:r>
      <w:r w:rsidRPr="004155E1">
        <w:rPr>
          <w:bCs/>
        </w:rPr>
        <w:t>Flazz</w:t>
      </w:r>
      <w:r>
        <w:t xml:space="preserve"> dapat terjadi dengan cepat.</w:t>
      </w:r>
      <w:proofErr w:type="gramEnd"/>
      <w:r>
        <w:t xml:space="preserve"> Tidak perlu menggunakan </w:t>
      </w:r>
      <w:r w:rsidRPr="004155E1">
        <w:rPr>
          <w:i/>
        </w:rPr>
        <w:t>PIN</w:t>
      </w:r>
      <w:r>
        <w:t xml:space="preserve"> ataupun tanda tangan, cukup letakkan kartu </w:t>
      </w:r>
      <w:r w:rsidRPr="004155E1">
        <w:rPr>
          <w:bCs/>
        </w:rPr>
        <w:t>Flazz</w:t>
      </w:r>
      <w:r>
        <w:t xml:space="preserve"> di </w:t>
      </w:r>
      <w:r>
        <w:rPr>
          <w:i/>
          <w:iCs/>
        </w:rPr>
        <w:t>reader</w:t>
      </w:r>
      <w:r>
        <w:t xml:space="preserve"> (alat pembaca kartu di </w:t>
      </w:r>
      <w:r>
        <w:rPr>
          <w:i/>
          <w:iCs/>
        </w:rPr>
        <w:t>outlet merchant</w:t>
      </w:r>
      <w:r>
        <w:t xml:space="preserve">), maka seketika proses transaksi terjadi. Otorisasi atau validasi pembayaran langsung dilakukan oleh </w:t>
      </w:r>
      <w:r w:rsidRPr="00DC6B38">
        <w:rPr>
          <w:i/>
        </w:rPr>
        <w:t>chip</w:t>
      </w:r>
      <w:r>
        <w:t xml:space="preserve"> di kartu. </w:t>
      </w:r>
    </w:p>
    <w:p w:rsidR="003A4373" w:rsidRPr="008F1E3C" w:rsidRDefault="003A4373" w:rsidP="00802B1D">
      <w:pPr>
        <w:pStyle w:val="NormalWeb"/>
        <w:spacing w:before="0" w:beforeAutospacing="0" w:after="200" w:afterAutospacing="0"/>
        <w:ind w:left="1440" w:firstLine="720"/>
        <w:jc w:val="both"/>
      </w:pPr>
      <w:proofErr w:type="gramStart"/>
      <w:r w:rsidRPr="008F1E3C">
        <w:t>Kartu berbelanja dengan uang tunai di minimarket, toko atau restoran, kita sering dihadapkan pada kerepotan kasir menyediakan uang kembalian.</w:t>
      </w:r>
      <w:proofErr w:type="gramEnd"/>
      <w:r w:rsidRPr="008F1E3C">
        <w:t xml:space="preserve"> </w:t>
      </w:r>
      <w:proofErr w:type="gramStart"/>
      <w:r w:rsidRPr="008F1E3C">
        <w:t>Kondisi ini justru dibidik BCA sebagai peluang bisnis.</w:t>
      </w:r>
      <w:proofErr w:type="gramEnd"/>
      <w:r w:rsidRPr="008F1E3C">
        <w:t xml:space="preserve"> </w:t>
      </w:r>
      <w:proofErr w:type="gramStart"/>
      <w:r w:rsidRPr="008F1E3C">
        <w:t>Makanya, belum lama ini BCA meluncurkan kartu baru yaitu kartu Flazz BCA.</w:t>
      </w:r>
      <w:proofErr w:type="gramEnd"/>
      <w:r w:rsidRPr="008F1E3C">
        <w:t xml:space="preserve"> </w:t>
      </w:r>
      <w:proofErr w:type="gramStart"/>
      <w:r w:rsidRPr="008F1E3C">
        <w:t>Ini merupakan sistem pembayaran untuk transaksi kecil dengan menggunakan kartu elektronik.</w:t>
      </w:r>
      <w:proofErr w:type="gramEnd"/>
      <w:r w:rsidRPr="008F1E3C">
        <w:t xml:space="preserve"> Pertimbangan </w:t>
      </w:r>
      <w:proofErr w:type="gramStart"/>
      <w:r w:rsidRPr="008F1E3C">
        <w:t>lain</w:t>
      </w:r>
      <w:proofErr w:type="gramEnd"/>
      <w:r w:rsidRPr="008F1E3C">
        <w:t xml:space="preserve"> penerbitan kartu Flazz BCA adalah supaya lebih cepat dalam pembayaran dan komunikasi dengan merchant.</w:t>
      </w:r>
    </w:p>
    <w:p w:rsidR="003A4373" w:rsidRPr="008F1E3C" w:rsidRDefault="003A4373" w:rsidP="00802B1D">
      <w:pPr>
        <w:pStyle w:val="NormalWeb"/>
        <w:spacing w:before="0" w:beforeAutospacing="0" w:after="200" w:afterAutospacing="0"/>
        <w:ind w:left="1440" w:firstLine="720"/>
        <w:jc w:val="both"/>
      </w:pPr>
      <w:r w:rsidRPr="008F1E3C">
        <w:t xml:space="preserve">BCA mengklaim kartu terbaru ini sebagai inovasi karena belum ada bank lain di Indonesia yang menerbitkannya. Kartu Flazz BCA sebenarnya sudah lebih dahulu ada di beberapa negara </w:t>
      </w:r>
      <w:proofErr w:type="gramStart"/>
      <w:r w:rsidRPr="008F1E3C">
        <w:t>lain</w:t>
      </w:r>
      <w:proofErr w:type="gramEnd"/>
      <w:r w:rsidRPr="008F1E3C">
        <w:t xml:space="preserve">, seperti Hongkong, Singapura, dan </w:t>
      </w:r>
      <w:smartTag w:uri="urn:schemas-microsoft-com:office:smarttags" w:element="place">
        <w:smartTag w:uri="urn:schemas-microsoft-com:office:smarttags" w:element="country-region">
          <w:r w:rsidRPr="008F1E3C">
            <w:t>Malaysia</w:t>
          </w:r>
        </w:smartTag>
      </w:smartTag>
      <w:r w:rsidRPr="008F1E3C">
        <w:t>.</w:t>
      </w:r>
    </w:p>
    <w:p w:rsidR="003A4373" w:rsidRDefault="003A4373" w:rsidP="00802B1D">
      <w:pPr>
        <w:pStyle w:val="NormalWeb"/>
        <w:spacing w:before="0" w:beforeAutospacing="0" w:after="200" w:afterAutospacing="0"/>
        <w:ind w:left="1440" w:firstLine="720"/>
        <w:jc w:val="both"/>
      </w:pPr>
      <w:r w:rsidRPr="008F1E3C">
        <w:t>Kartu Flazz BC</w:t>
      </w:r>
      <w:r>
        <w:t>A</w:t>
      </w:r>
      <w:r w:rsidRPr="008F1E3C">
        <w:t xml:space="preserve"> merupakan pengembangan dari kartu debit BCA. </w:t>
      </w:r>
      <w:proofErr w:type="gramStart"/>
      <w:r w:rsidRPr="008F1E3C">
        <w:t>Hanya saja, saldo maksimal Rp 1 juta dan bisa diisi ulang layaknya kartu seluler.</w:t>
      </w:r>
      <w:proofErr w:type="gramEnd"/>
    </w:p>
    <w:p w:rsidR="00B8113A" w:rsidRDefault="00B8113A" w:rsidP="003A4373">
      <w:pPr>
        <w:pStyle w:val="NormalWeb"/>
        <w:spacing w:before="0" w:beforeAutospacing="0" w:after="0" w:afterAutospacing="0"/>
        <w:ind w:firstLine="720"/>
        <w:jc w:val="both"/>
      </w:pPr>
    </w:p>
    <w:p w:rsidR="00F830E1" w:rsidRDefault="00F830E1" w:rsidP="003A4373">
      <w:pPr>
        <w:pStyle w:val="NormalWeb"/>
        <w:spacing w:before="0" w:beforeAutospacing="0" w:after="0" w:afterAutospacing="0"/>
        <w:ind w:firstLine="720"/>
        <w:jc w:val="both"/>
      </w:pPr>
    </w:p>
    <w:p w:rsidR="00F830E1" w:rsidRDefault="00F830E1" w:rsidP="00D31B67">
      <w:pPr>
        <w:pStyle w:val="NormalWeb"/>
        <w:spacing w:before="0" w:beforeAutospacing="0" w:after="0" w:afterAutospacing="0"/>
        <w:jc w:val="both"/>
      </w:pPr>
    </w:p>
    <w:p w:rsidR="00D31B67" w:rsidRDefault="00D31B67" w:rsidP="00D31B67">
      <w:pPr>
        <w:pStyle w:val="NormalWeb"/>
        <w:spacing w:before="0" w:beforeAutospacing="0" w:after="0" w:afterAutospacing="0"/>
        <w:jc w:val="both"/>
      </w:pPr>
    </w:p>
    <w:p w:rsidR="00F830E1" w:rsidRDefault="00F830E1" w:rsidP="003A4373">
      <w:pPr>
        <w:pStyle w:val="NormalWeb"/>
        <w:spacing w:before="0" w:beforeAutospacing="0" w:after="0" w:afterAutospacing="0"/>
        <w:ind w:firstLine="720"/>
        <w:jc w:val="both"/>
      </w:pPr>
    </w:p>
    <w:p w:rsidR="00B8113A" w:rsidRPr="00802B1D" w:rsidRDefault="00B8113A" w:rsidP="00D31B67">
      <w:pPr>
        <w:pStyle w:val="subbab"/>
      </w:pPr>
      <w:bookmarkStart w:id="10" w:name="_Toc385423554"/>
      <w:r w:rsidRPr="00802B1D">
        <w:lastRenderedPageBreak/>
        <w:t>KEGUNAAN FLAZZ CARD</w:t>
      </w:r>
      <w:bookmarkEnd w:id="10"/>
    </w:p>
    <w:p w:rsidR="00B8113A" w:rsidRDefault="00B8113A" w:rsidP="00802B1D">
      <w:pPr>
        <w:pStyle w:val="NormalWeb"/>
        <w:spacing w:before="0" w:beforeAutospacing="0" w:after="0" w:afterAutospacing="0"/>
        <w:ind w:left="1440" w:firstLine="720"/>
        <w:jc w:val="both"/>
      </w:pPr>
      <w:r>
        <w:rPr>
          <w:b/>
        </w:rPr>
        <w:t xml:space="preserve"> </w:t>
      </w:r>
      <w:r>
        <w:t xml:space="preserve"> Banyak sekali kegunaan flazz card dalam aktivitas kita sehari-harinya, dan kini telah banyak yang menyediakan mesin scanner dari flazz card untuk pembayaran</w:t>
      </w:r>
    </w:p>
    <w:p w:rsidR="00B8113A" w:rsidRDefault="00B8113A" w:rsidP="00640199">
      <w:pPr>
        <w:pStyle w:val="NormalWeb"/>
        <w:numPr>
          <w:ilvl w:val="0"/>
          <w:numId w:val="6"/>
        </w:numPr>
        <w:spacing w:before="0" w:beforeAutospacing="0" w:after="0" w:afterAutospacing="0"/>
        <w:ind w:left="1980" w:hanging="540"/>
        <w:jc w:val="both"/>
      </w:pPr>
      <w:r>
        <w:t>Dapat membayar barang dikasir supermarket</w:t>
      </w:r>
    </w:p>
    <w:p w:rsidR="00B8113A" w:rsidRDefault="00B8113A" w:rsidP="00640199">
      <w:pPr>
        <w:pStyle w:val="NormalWeb"/>
        <w:numPr>
          <w:ilvl w:val="0"/>
          <w:numId w:val="6"/>
        </w:numPr>
        <w:spacing w:before="0" w:beforeAutospacing="0" w:after="0" w:afterAutospacing="0"/>
        <w:ind w:left="1980" w:hanging="540"/>
        <w:jc w:val="both"/>
      </w:pPr>
      <w:r>
        <w:t xml:space="preserve">Dapat </w:t>
      </w:r>
      <w:r w:rsidR="00073D2E">
        <w:t>membayar tol</w:t>
      </w:r>
    </w:p>
    <w:p w:rsidR="00073D2E" w:rsidRDefault="00073D2E" w:rsidP="00640199">
      <w:pPr>
        <w:pStyle w:val="NormalWeb"/>
        <w:numPr>
          <w:ilvl w:val="0"/>
          <w:numId w:val="6"/>
        </w:numPr>
        <w:spacing w:before="0" w:beforeAutospacing="0" w:after="0" w:afterAutospacing="0"/>
        <w:ind w:left="1980" w:hanging="540"/>
        <w:jc w:val="both"/>
      </w:pPr>
      <w:r>
        <w:t>Dapat membayar parkir</w:t>
      </w:r>
    </w:p>
    <w:p w:rsidR="00073D2E" w:rsidRDefault="00073D2E" w:rsidP="00640199">
      <w:pPr>
        <w:pStyle w:val="NormalWeb"/>
        <w:numPr>
          <w:ilvl w:val="0"/>
          <w:numId w:val="6"/>
        </w:numPr>
        <w:spacing w:before="0" w:beforeAutospacing="0" w:after="0" w:afterAutospacing="0"/>
        <w:ind w:left="1980" w:hanging="540"/>
        <w:jc w:val="both"/>
      </w:pPr>
      <w:r>
        <w:t>Dapat membayar BBM di SPBU</w:t>
      </w:r>
    </w:p>
    <w:p w:rsidR="00D33409" w:rsidRDefault="00D33409" w:rsidP="00D33409">
      <w:pPr>
        <w:pStyle w:val="NormalWeb"/>
        <w:spacing w:before="0" w:beforeAutospacing="0" w:after="0" w:afterAutospacing="0"/>
        <w:ind w:left="2520"/>
        <w:jc w:val="both"/>
      </w:pPr>
    </w:p>
    <w:p w:rsidR="00D33409" w:rsidRDefault="00D33409" w:rsidP="00D33409">
      <w:pPr>
        <w:pStyle w:val="NormalWeb"/>
        <w:spacing w:before="0" w:beforeAutospacing="0" w:after="0" w:afterAutospacing="0"/>
        <w:ind w:left="2520"/>
        <w:jc w:val="both"/>
      </w:pPr>
    </w:p>
    <w:p w:rsidR="00073D2E" w:rsidRPr="00640199" w:rsidRDefault="00073D2E" w:rsidP="00D31B67">
      <w:pPr>
        <w:pStyle w:val="subbab"/>
      </w:pPr>
      <w:bookmarkStart w:id="11" w:name="_Toc385423555"/>
      <w:r w:rsidRPr="00640199">
        <w:t>MANFAAT YANG DIPEROLEH OLEH BCA</w:t>
      </w:r>
      <w:bookmarkEnd w:id="11"/>
    </w:p>
    <w:p w:rsidR="00073D2E" w:rsidRDefault="00073D2E" w:rsidP="00640199">
      <w:pPr>
        <w:pStyle w:val="NormalWeb"/>
        <w:spacing w:before="0" w:beforeAutospacing="0" w:after="0" w:afterAutospacing="0"/>
        <w:ind w:left="1440" w:firstLine="720"/>
        <w:jc w:val="both"/>
      </w:pPr>
      <w:r>
        <w:rPr>
          <w:b/>
        </w:rPr>
        <w:t xml:space="preserve">  </w:t>
      </w:r>
      <w:r>
        <w:t>Dengan adanya kartu Flazz yang di sediakan oleh BCA, kini BCA dapat meningkatk</w:t>
      </w:r>
      <w:r w:rsidR="002F2730">
        <w:t>an pendapatan</w:t>
      </w:r>
      <w:proofErr w:type="gramStart"/>
      <w:r w:rsidR="002F2730">
        <w:t>,dan</w:t>
      </w:r>
      <w:proofErr w:type="gramEnd"/>
      <w:r w:rsidR="002F2730">
        <w:t xml:space="preserve"> juga dapat mendapatkan banyak partner dalam pemanfaatan teknologi</w:t>
      </w:r>
      <w:r w:rsidR="00965D29">
        <w:t xml:space="preserve"> RFID dan chip untuk keperluan di bidang pembayaran maupun pelayanan.</w:t>
      </w:r>
    </w:p>
    <w:p w:rsidR="00965D29" w:rsidRDefault="00965D29" w:rsidP="00073D2E">
      <w:pPr>
        <w:pStyle w:val="NormalWeb"/>
        <w:spacing w:before="0" w:beforeAutospacing="0" w:after="0" w:afterAutospacing="0"/>
        <w:jc w:val="both"/>
      </w:pPr>
    </w:p>
    <w:p w:rsidR="00F830E1" w:rsidRDefault="00F830E1" w:rsidP="00073D2E">
      <w:pPr>
        <w:pStyle w:val="NormalWeb"/>
        <w:spacing w:before="0" w:beforeAutospacing="0" w:after="0" w:afterAutospacing="0"/>
        <w:jc w:val="both"/>
      </w:pPr>
    </w:p>
    <w:p w:rsidR="00F830E1" w:rsidRDefault="00F830E1" w:rsidP="00073D2E">
      <w:pPr>
        <w:pStyle w:val="NormalWeb"/>
        <w:spacing w:before="0" w:beforeAutospacing="0" w:after="0" w:afterAutospacing="0"/>
        <w:jc w:val="both"/>
      </w:pPr>
    </w:p>
    <w:p w:rsidR="00073D2E" w:rsidRPr="00073D2E" w:rsidRDefault="00073D2E" w:rsidP="00D31B67">
      <w:pPr>
        <w:pStyle w:val="subbab"/>
      </w:pPr>
      <w:bookmarkStart w:id="12" w:name="_Toc385423556"/>
      <w:r w:rsidRPr="00073D2E">
        <w:t>MANFAAT YANG DIPEROLEH OLEH NASABAH</w:t>
      </w:r>
      <w:bookmarkEnd w:id="12"/>
    </w:p>
    <w:p w:rsidR="00073D2E" w:rsidRPr="00073D2E" w:rsidRDefault="00073D2E" w:rsidP="00640199">
      <w:pPr>
        <w:ind w:left="1440" w:firstLine="810"/>
        <w:jc w:val="both"/>
        <w:rPr>
          <w:rFonts w:ascii="Times New Roman" w:hAnsi="Times New Roman" w:cs="Times New Roman"/>
          <w:sz w:val="24"/>
          <w:szCs w:val="24"/>
        </w:rPr>
      </w:pPr>
      <w:r w:rsidRPr="00073D2E">
        <w:rPr>
          <w:rFonts w:ascii="Times New Roman" w:hAnsi="Times New Roman" w:cs="Times New Roman"/>
          <w:sz w:val="24"/>
          <w:szCs w:val="24"/>
        </w:rPr>
        <w:t xml:space="preserve"> </w:t>
      </w:r>
      <w:proofErr w:type="gramStart"/>
      <w:r w:rsidRPr="00073D2E">
        <w:rPr>
          <w:rFonts w:ascii="Times New Roman" w:hAnsi="Times New Roman" w:cs="Times New Roman"/>
          <w:sz w:val="24"/>
          <w:szCs w:val="24"/>
        </w:rPr>
        <w:t>Berbagai kemudahan ditawarkan oleh kartu Flazz untuk memperlancar transaksi Anda.</w:t>
      </w:r>
      <w:proofErr w:type="gramEnd"/>
      <w:r w:rsidR="00640199">
        <w:rPr>
          <w:rFonts w:ascii="Times New Roman" w:hAnsi="Times New Roman" w:cs="Times New Roman"/>
          <w:sz w:val="24"/>
          <w:szCs w:val="24"/>
        </w:rPr>
        <w:t xml:space="preserve"> </w:t>
      </w:r>
      <w:proofErr w:type="gramStart"/>
      <w:r w:rsidR="00826719">
        <w:rPr>
          <w:rFonts w:ascii="Times New Roman" w:hAnsi="Times New Roman" w:cs="Times New Roman"/>
          <w:sz w:val="24"/>
          <w:szCs w:val="24"/>
        </w:rPr>
        <w:t>Flazz Card mengutamakan</w:t>
      </w:r>
      <w:r w:rsidRPr="00073D2E">
        <w:rPr>
          <w:rFonts w:ascii="Times New Roman" w:hAnsi="Times New Roman" w:cs="Times New Roman"/>
          <w:sz w:val="24"/>
          <w:szCs w:val="24"/>
        </w:rPr>
        <w:t xml:space="preserve"> kenyamanan dan kecepatan Anda</w:t>
      </w:r>
      <w:r w:rsidR="00826719">
        <w:rPr>
          <w:rFonts w:ascii="Times New Roman" w:hAnsi="Times New Roman" w:cs="Times New Roman"/>
          <w:sz w:val="24"/>
          <w:szCs w:val="24"/>
        </w:rPr>
        <w:t xml:space="preserve"> dalam bertransaksi sehari-hari.</w:t>
      </w:r>
      <w:proofErr w:type="gramEnd"/>
      <w:r w:rsidR="00640199">
        <w:rPr>
          <w:rFonts w:ascii="Times New Roman" w:hAnsi="Times New Roman" w:cs="Times New Roman"/>
          <w:sz w:val="24"/>
          <w:szCs w:val="24"/>
        </w:rPr>
        <w:t xml:space="preserve"> Manfaat yang diperoleh </w:t>
      </w:r>
      <w:proofErr w:type="gramStart"/>
      <w:r w:rsidR="00640199">
        <w:rPr>
          <w:rFonts w:ascii="Times New Roman" w:hAnsi="Times New Roman" w:cs="Times New Roman"/>
          <w:sz w:val="24"/>
          <w:szCs w:val="24"/>
        </w:rPr>
        <w:t>yaitu :</w:t>
      </w:r>
      <w:proofErr w:type="gramEnd"/>
      <w:r w:rsidR="00640199">
        <w:rPr>
          <w:rFonts w:ascii="Times New Roman" w:hAnsi="Times New Roman" w:cs="Times New Roman"/>
          <w:sz w:val="24"/>
          <w:szCs w:val="24"/>
        </w:rPr>
        <w:t xml:space="preserve">  </w:t>
      </w:r>
    </w:p>
    <w:p w:rsidR="00073D2E" w:rsidRPr="00640199" w:rsidRDefault="00073D2E" w:rsidP="00640199">
      <w:pPr>
        <w:pStyle w:val="ListParagraph"/>
        <w:numPr>
          <w:ilvl w:val="1"/>
          <w:numId w:val="3"/>
        </w:numPr>
        <w:ind w:left="1980" w:hanging="540"/>
        <w:jc w:val="both"/>
        <w:rPr>
          <w:rFonts w:ascii="Times New Roman" w:hAnsi="Times New Roman" w:cs="Times New Roman"/>
          <w:sz w:val="24"/>
          <w:szCs w:val="24"/>
        </w:rPr>
      </w:pPr>
      <w:r w:rsidRPr="00640199">
        <w:rPr>
          <w:rFonts w:ascii="Times New Roman" w:hAnsi="Times New Roman" w:cs="Times New Roman"/>
          <w:sz w:val="24"/>
          <w:szCs w:val="24"/>
        </w:rPr>
        <w:t>Hemat waktu. Dengan Flazz, transaksi pembayaran diselesaikan sangat cepat, hanya dalam hitungan detik.</w:t>
      </w:r>
    </w:p>
    <w:p w:rsidR="00073D2E" w:rsidRPr="00640199" w:rsidRDefault="00073D2E" w:rsidP="00640199">
      <w:pPr>
        <w:pStyle w:val="ListParagraph"/>
        <w:numPr>
          <w:ilvl w:val="1"/>
          <w:numId w:val="3"/>
        </w:numPr>
        <w:ind w:left="1980" w:hanging="540"/>
        <w:jc w:val="both"/>
        <w:rPr>
          <w:rFonts w:ascii="Times New Roman" w:hAnsi="Times New Roman" w:cs="Times New Roman"/>
          <w:sz w:val="24"/>
          <w:szCs w:val="24"/>
        </w:rPr>
      </w:pPr>
      <w:proofErr w:type="gramStart"/>
      <w:r w:rsidRPr="00640199">
        <w:rPr>
          <w:rFonts w:ascii="Times New Roman" w:hAnsi="Times New Roman" w:cs="Times New Roman"/>
          <w:sz w:val="24"/>
          <w:szCs w:val="24"/>
        </w:rPr>
        <w:t>praktisan</w:t>
      </w:r>
      <w:proofErr w:type="gramEnd"/>
      <w:r w:rsidRPr="00640199">
        <w:rPr>
          <w:rFonts w:ascii="Times New Roman" w:hAnsi="Times New Roman" w:cs="Times New Roman"/>
          <w:sz w:val="24"/>
          <w:szCs w:val="24"/>
        </w:rPr>
        <w:t> melakukan pembayaran dengan Flazz karena Anda tak perlu membawa uang tunai dalam jumlah banyak, juga tak usah menyimpan kembalian recehan.</w:t>
      </w:r>
    </w:p>
    <w:p w:rsidR="00073D2E" w:rsidRPr="00640199" w:rsidRDefault="00073D2E" w:rsidP="00640199">
      <w:pPr>
        <w:pStyle w:val="ListParagraph"/>
        <w:numPr>
          <w:ilvl w:val="1"/>
          <w:numId w:val="3"/>
        </w:numPr>
        <w:ind w:left="1980" w:hanging="540"/>
        <w:jc w:val="both"/>
        <w:rPr>
          <w:rFonts w:ascii="Times New Roman" w:hAnsi="Times New Roman" w:cs="Times New Roman"/>
          <w:sz w:val="24"/>
          <w:szCs w:val="24"/>
        </w:rPr>
      </w:pPr>
      <w:r w:rsidRPr="00640199">
        <w:rPr>
          <w:rFonts w:ascii="Times New Roman" w:hAnsi="Times New Roman" w:cs="Times New Roman"/>
          <w:sz w:val="24"/>
          <w:szCs w:val="24"/>
        </w:rPr>
        <w:t>Lakukan transaksi pembayaran dengan amat mudah karena Anda cukup meletakkan kartu pada Reader, maka seketika transaksi selesai dilakukan.</w:t>
      </w:r>
    </w:p>
    <w:p w:rsidR="00073D2E" w:rsidRPr="00640199" w:rsidRDefault="00073D2E" w:rsidP="00640199">
      <w:pPr>
        <w:pStyle w:val="ListParagraph"/>
        <w:numPr>
          <w:ilvl w:val="1"/>
          <w:numId w:val="3"/>
        </w:numPr>
        <w:ind w:left="1980" w:hanging="540"/>
        <w:jc w:val="both"/>
        <w:rPr>
          <w:rFonts w:ascii="Times New Roman" w:hAnsi="Times New Roman" w:cs="Times New Roman"/>
          <w:sz w:val="24"/>
          <w:szCs w:val="24"/>
        </w:rPr>
      </w:pPr>
      <w:r w:rsidRPr="00640199">
        <w:rPr>
          <w:rFonts w:ascii="Times New Roman" w:hAnsi="Times New Roman" w:cs="Times New Roman"/>
          <w:sz w:val="24"/>
          <w:szCs w:val="24"/>
        </w:rPr>
        <w:t>Selembar kartu Flazz memiliki multifungsi karena bisa digunakan untuk pembayaran food and beverage, minimarket, supermarket, hipermarket, SPBU, parkir, toko buku, tempat rekreasi, dan banyak lagi jenis merchant</w:t>
      </w:r>
      <w:r w:rsidR="006B5482" w:rsidRPr="00640199">
        <w:rPr>
          <w:rFonts w:ascii="Times New Roman" w:hAnsi="Times New Roman" w:cs="Times New Roman"/>
          <w:sz w:val="24"/>
          <w:szCs w:val="24"/>
        </w:rPr>
        <w:t xml:space="preserve"> </w:t>
      </w:r>
      <w:r w:rsidRPr="00640199">
        <w:rPr>
          <w:rFonts w:ascii="Times New Roman" w:hAnsi="Times New Roman" w:cs="Times New Roman"/>
          <w:sz w:val="24"/>
          <w:szCs w:val="24"/>
        </w:rPr>
        <w:t>lainnya di lebih dari 23 ribu outlet merchant.</w:t>
      </w:r>
    </w:p>
    <w:p w:rsidR="00073D2E" w:rsidRPr="00640199" w:rsidRDefault="00073D2E" w:rsidP="00640199">
      <w:pPr>
        <w:pStyle w:val="ListParagraph"/>
        <w:numPr>
          <w:ilvl w:val="1"/>
          <w:numId w:val="3"/>
        </w:numPr>
        <w:ind w:left="1980" w:hanging="540"/>
        <w:jc w:val="both"/>
        <w:rPr>
          <w:rFonts w:ascii="Times New Roman" w:hAnsi="Times New Roman" w:cs="Times New Roman"/>
          <w:sz w:val="24"/>
          <w:szCs w:val="24"/>
        </w:rPr>
      </w:pPr>
      <w:r w:rsidRPr="00640199">
        <w:rPr>
          <w:rFonts w:ascii="Times New Roman" w:hAnsi="Times New Roman" w:cs="Times New Roman"/>
          <w:sz w:val="24"/>
          <w:szCs w:val="24"/>
        </w:rPr>
        <w:t>Isi ulang (Top Up) kartu Flazz Anda dengan mudah di banyak tempat: ATM Non Tunai BCA, merchant penjualan Flazz, stand penjualan Flazz, dan</w:t>
      </w:r>
      <w:r w:rsidR="006B5482" w:rsidRPr="00640199">
        <w:rPr>
          <w:rFonts w:ascii="Times New Roman" w:hAnsi="Times New Roman" w:cs="Times New Roman"/>
          <w:sz w:val="24"/>
          <w:szCs w:val="24"/>
        </w:rPr>
        <w:t xml:space="preserve"> </w:t>
      </w:r>
      <w:r w:rsidRPr="00640199">
        <w:rPr>
          <w:rFonts w:ascii="Times New Roman" w:hAnsi="Times New Roman" w:cs="Times New Roman"/>
          <w:sz w:val="24"/>
          <w:szCs w:val="24"/>
        </w:rPr>
        <w:t>self service top up centre yang tersebar di berbagai tempat strategis.</w:t>
      </w:r>
    </w:p>
    <w:p w:rsidR="00F830E1" w:rsidRPr="00640199" w:rsidRDefault="00073D2E" w:rsidP="00073D2E">
      <w:pPr>
        <w:pStyle w:val="ListParagraph"/>
        <w:numPr>
          <w:ilvl w:val="1"/>
          <w:numId w:val="3"/>
        </w:numPr>
        <w:ind w:left="1980" w:hanging="540"/>
        <w:jc w:val="both"/>
        <w:rPr>
          <w:rFonts w:ascii="Times New Roman" w:hAnsi="Times New Roman" w:cs="Times New Roman"/>
          <w:sz w:val="24"/>
          <w:szCs w:val="24"/>
        </w:rPr>
      </w:pPr>
      <w:r w:rsidRPr="00640199">
        <w:rPr>
          <w:rFonts w:ascii="Times New Roman" w:hAnsi="Times New Roman" w:cs="Times New Roman"/>
          <w:sz w:val="24"/>
          <w:szCs w:val="24"/>
        </w:rPr>
        <w:t>Bagi merchant, banyak keuntungan yang juga dapat diperoleh seperti: </w:t>
      </w:r>
      <w:r w:rsidRPr="00640199">
        <w:rPr>
          <w:rFonts w:ascii="Times New Roman" w:hAnsi="Times New Roman" w:cs="Times New Roman"/>
          <w:sz w:val="24"/>
          <w:szCs w:val="24"/>
        </w:rPr>
        <w:br/>
        <w:t>mempercepat layanan karena tidak perlu mengecek keaslian uang dan menghitung uang saat bertransaksi. Selain itu juga membantu cash handling dan pelaporan transaksi.</w:t>
      </w:r>
    </w:p>
    <w:p w:rsidR="00F830E1" w:rsidRDefault="00F830E1" w:rsidP="00073D2E">
      <w:pPr>
        <w:rPr>
          <w:rFonts w:ascii="Times New Roman" w:hAnsi="Times New Roman" w:cs="Times New Roman"/>
          <w:sz w:val="24"/>
          <w:szCs w:val="24"/>
        </w:rPr>
      </w:pPr>
    </w:p>
    <w:p w:rsidR="00965D29" w:rsidRDefault="00965D29" w:rsidP="00D31B67">
      <w:pPr>
        <w:pStyle w:val="subbab"/>
        <w:rPr>
          <w:i/>
        </w:rPr>
      </w:pPr>
      <w:bookmarkStart w:id="13" w:name="_Toc385423557"/>
      <w:r>
        <w:t>TRANSAKSI ISI ULANG (</w:t>
      </w:r>
      <w:r>
        <w:rPr>
          <w:i/>
        </w:rPr>
        <w:t>TOP UP)</w:t>
      </w:r>
      <w:bookmarkEnd w:id="13"/>
    </w:p>
    <w:p w:rsidR="00965D29" w:rsidRPr="00965D29" w:rsidRDefault="00965D29" w:rsidP="00640199">
      <w:pPr>
        <w:spacing w:after="0" w:line="301" w:lineRule="atLeast"/>
        <w:ind w:left="1440" w:firstLine="720"/>
        <w:jc w:val="both"/>
        <w:rPr>
          <w:rFonts w:ascii="Times New Roman" w:eastAsia="Times New Roman" w:hAnsi="Times New Roman" w:cs="Times New Roman"/>
          <w:color w:val="000000"/>
          <w:sz w:val="24"/>
          <w:szCs w:val="24"/>
        </w:rPr>
      </w:pPr>
      <w:r w:rsidRPr="00965D29">
        <w:rPr>
          <w:rFonts w:ascii="Times New Roman" w:eastAsia="Times New Roman" w:hAnsi="Times New Roman" w:cs="Times New Roman"/>
          <w:color w:val="000000"/>
          <w:sz w:val="24"/>
          <w:szCs w:val="24"/>
        </w:rPr>
        <w:t>Proses Transaksi Isi Ulang (Top Up) dapat dilakukan melalui mesin Electronic Draft Capture (EDC) BCA yang berada di merchant - merchant Flazz atau melalui ATM Non Tunai.</w:t>
      </w:r>
    </w:p>
    <w:p w:rsidR="00965D29" w:rsidRPr="00640199" w:rsidRDefault="00965D29" w:rsidP="00640199">
      <w:pPr>
        <w:pStyle w:val="ListParagraph"/>
        <w:numPr>
          <w:ilvl w:val="0"/>
          <w:numId w:val="25"/>
        </w:numPr>
        <w:spacing w:after="0" w:line="335" w:lineRule="atLeast"/>
        <w:ind w:left="198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Cara transaksi isi ulang (Top Up) di merchant :</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Informasikan ke kasir nilai Top Up.</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Masukkan Card-Flazz pada mesin EDC.</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Gesek Kartu Paspor BCA pada mesin EDC lalu tekan enter.</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Masukkan nilai Top Up yang diinginkan lalu tekan enter.</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Masukkan PIN Kartu Paspor BCA lalu tekan enter.</w:t>
      </w:r>
    </w:p>
    <w:p w:rsidR="00965D29" w:rsidRPr="00640199" w:rsidRDefault="00965D29" w:rsidP="00640199">
      <w:pPr>
        <w:pStyle w:val="ListParagraph"/>
        <w:numPr>
          <w:ilvl w:val="0"/>
          <w:numId w:val="24"/>
        </w:numPr>
        <w:spacing w:after="0" w:line="335" w:lineRule="atLeast"/>
        <w:ind w:left="2520" w:hanging="540"/>
        <w:jc w:val="both"/>
        <w:rPr>
          <w:rFonts w:ascii="Times New Roman" w:eastAsia="Times New Roman" w:hAnsi="Times New Roman" w:cs="Times New Roman"/>
          <w:color w:val="000000"/>
          <w:sz w:val="24"/>
          <w:szCs w:val="24"/>
        </w:rPr>
      </w:pPr>
      <w:r w:rsidRPr="00640199">
        <w:rPr>
          <w:rFonts w:ascii="Times New Roman" w:eastAsia="Times New Roman" w:hAnsi="Times New Roman" w:cs="Times New Roman"/>
          <w:color w:val="000000"/>
          <w:sz w:val="24"/>
          <w:szCs w:val="24"/>
        </w:rPr>
        <w:t xml:space="preserve">Apabila transaksi berhasil, saldo Card-Flazz </w:t>
      </w:r>
      <w:proofErr w:type="gramStart"/>
      <w:r w:rsidRPr="00640199">
        <w:rPr>
          <w:rFonts w:ascii="Times New Roman" w:eastAsia="Times New Roman" w:hAnsi="Times New Roman" w:cs="Times New Roman"/>
          <w:color w:val="000000"/>
          <w:sz w:val="24"/>
          <w:szCs w:val="24"/>
        </w:rPr>
        <w:t>akan</w:t>
      </w:r>
      <w:proofErr w:type="gramEnd"/>
      <w:r w:rsidRPr="00640199">
        <w:rPr>
          <w:rFonts w:ascii="Times New Roman" w:eastAsia="Times New Roman" w:hAnsi="Times New Roman" w:cs="Times New Roman"/>
          <w:color w:val="000000"/>
          <w:sz w:val="24"/>
          <w:szCs w:val="24"/>
        </w:rPr>
        <w:t xml:space="preserve"> bertambah, struk akan keluar dan ambil Card-Flazz.</w:t>
      </w:r>
    </w:p>
    <w:p w:rsidR="00965D29" w:rsidRPr="00965D29" w:rsidRDefault="00965D29" w:rsidP="00640199">
      <w:pPr>
        <w:pStyle w:val="ListParagraph"/>
        <w:numPr>
          <w:ilvl w:val="0"/>
          <w:numId w:val="25"/>
        </w:numPr>
        <w:spacing w:after="0" w:line="335" w:lineRule="atLeast"/>
        <w:ind w:left="1980" w:hanging="540"/>
        <w:jc w:val="both"/>
        <w:rPr>
          <w:rFonts w:ascii="Times New Roman" w:eastAsia="Times New Roman" w:hAnsi="Times New Roman" w:cs="Times New Roman"/>
          <w:color w:val="000000"/>
          <w:sz w:val="24"/>
          <w:szCs w:val="24"/>
        </w:rPr>
      </w:pPr>
      <w:r w:rsidRPr="00965D29">
        <w:rPr>
          <w:rFonts w:ascii="Times New Roman" w:eastAsia="Times New Roman" w:hAnsi="Times New Roman" w:cs="Times New Roman"/>
          <w:color w:val="000000"/>
          <w:sz w:val="24"/>
          <w:szCs w:val="24"/>
        </w:rPr>
        <w:t>Cara transaksi isi ulang (Top Up) di ATM Non Tunai (ANT</w:t>
      </w:r>
      <w:proofErr w:type="gramStart"/>
      <w:r w:rsidRPr="00965D29">
        <w:rPr>
          <w:rFonts w:ascii="Times New Roman" w:eastAsia="Times New Roman" w:hAnsi="Times New Roman" w:cs="Times New Roman"/>
          <w:color w:val="000000"/>
          <w:sz w:val="24"/>
          <w:szCs w:val="24"/>
        </w:rPr>
        <w:t>) :</w:t>
      </w:r>
      <w:proofErr w:type="gramEnd"/>
    </w:p>
    <w:p w:rsidR="00965D29" w:rsidRPr="004543DF" w:rsidRDefault="00965D29" w:rsidP="004543DF">
      <w:pPr>
        <w:pStyle w:val="ListParagraph"/>
        <w:numPr>
          <w:ilvl w:val="0"/>
          <w:numId w:val="26"/>
        </w:numPr>
        <w:spacing w:after="0" w:line="335" w:lineRule="atLeast"/>
        <w:ind w:left="2520" w:hanging="540"/>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Masukkan Kartu Paspor BCA ke ANT.</w:t>
      </w:r>
    </w:p>
    <w:p w:rsidR="00965D29" w:rsidRPr="004543DF" w:rsidRDefault="00965D29" w:rsidP="004543DF">
      <w:pPr>
        <w:pStyle w:val="ListParagraph"/>
        <w:numPr>
          <w:ilvl w:val="0"/>
          <w:numId w:val="26"/>
        </w:numPr>
        <w:spacing w:after="0" w:line="335" w:lineRule="atLeast"/>
        <w:ind w:left="2520" w:hanging="540"/>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Masukkan PIN Kartu Paspor BCA.</w:t>
      </w:r>
    </w:p>
    <w:p w:rsidR="00965D29" w:rsidRPr="004543DF" w:rsidRDefault="00965D29" w:rsidP="004543DF">
      <w:pPr>
        <w:pStyle w:val="ListParagraph"/>
        <w:numPr>
          <w:ilvl w:val="0"/>
          <w:numId w:val="26"/>
        </w:numPr>
        <w:spacing w:after="0" w:line="335" w:lineRule="atLeast"/>
        <w:ind w:left="2520" w:hanging="540"/>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 xml:space="preserve">Pilih menu Top </w:t>
      </w:r>
      <w:proofErr w:type="gramStart"/>
      <w:r w:rsidRPr="004543DF">
        <w:rPr>
          <w:rFonts w:ascii="Times New Roman" w:eastAsia="Times New Roman" w:hAnsi="Times New Roman" w:cs="Times New Roman"/>
          <w:color w:val="000000"/>
          <w:sz w:val="24"/>
          <w:szCs w:val="24"/>
        </w:rPr>
        <w:t>Up</w:t>
      </w:r>
      <w:proofErr w:type="gramEnd"/>
      <w:r w:rsidRPr="004543DF">
        <w:rPr>
          <w:rFonts w:ascii="Times New Roman" w:eastAsia="Times New Roman" w:hAnsi="Times New Roman" w:cs="Times New Roman"/>
          <w:color w:val="000000"/>
          <w:sz w:val="24"/>
          <w:szCs w:val="24"/>
        </w:rPr>
        <w:t xml:space="preserve"> Flazz.</w:t>
      </w:r>
    </w:p>
    <w:p w:rsidR="00965D29" w:rsidRPr="004543DF" w:rsidRDefault="00965D29" w:rsidP="004543DF">
      <w:pPr>
        <w:pStyle w:val="ListParagraph"/>
        <w:numPr>
          <w:ilvl w:val="0"/>
          <w:numId w:val="26"/>
        </w:numPr>
        <w:spacing w:after="0" w:line="335" w:lineRule="atLeast"/>
        <w:ind w:left="2520" w:hanging="540"/>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Masukkan nilai Top Up. Tekan benar.</w:t>
      </w:r>
    </w:p>
    <w:p w:rsidR="00965D29" w:rsidRPr="004543DF" w:rsidRDefault="00965D29" w:rsidP="004543DF">
      <w:pPr>
        <w:pStyle w:val="ListParagraph"/>
        <w:numPr>
          <w:ilvl w:val="0"/>
          <w:numId w:val="26"/>
        </w:numPr>
        <w:spacing w:after="0" w:line="335" w:lineRule="atLeast"/>
        <w:ind w:left="2520" w:hanging="540"/>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Tarik Kartu Paspor BCA dan masukkan Card- Flazz ke ANT.</w:t>
      </w:r>
    </w:p>
    <w:p w:rsidR="00965D29" w:rsidRPr="004543DF" w:rsidRDefault="00965D29" w:rsidP="004543DF">
      <w:pPr>
        <w:pStyle w:val="ListParagraph"/>
        <w:numPr>
          <w:ilvl w:val="0"/>
          <w:numId w:val="26"/>
        </w:numPr>
        <w:spacing w:after="0" w:line="335" w:lineRule="atLeast"/>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Tampil saldo terakhir Card- Flazz sebelum di-Top Up dan nilai Top Up. Tekan benar.</w:t>
      </w:r>
    </w:p>
    <w:p w:rsidR="00965D29" w:rsidRPr="004543DF" w:rsidRDefault="00965D29" w:rsidP="004543DF">
      <w:pPr>
        <w:pStyle w:val="ListParagraph"/>
        <w:numPr>
          <w:ilvl w:val="0"/>
          <w:numId w:val="26"/>
        </w:numPr>
        <w:spacing w:after="0" w:line="335" w:lineRule="atLeast"/>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Masukkan PIN Kartu Paspor BCA.</w:t>
      </w:r>
    </w:p>
    <w:p w:rsidR="004543DF" w:rsidRPr="00D31B67" w:rsidRDefault="00965D29" w:rsidP="00D31B67">
      <w:pPr>
        <w:pStyle w:val="ListParagraph"/>
        <w:numPr>
          <w:ilvl w:val="0"/>
          <w:numId w:val="26"/>
        </w:numPr>
        <w:spacing w:after="0" w:line="335" w:lineRule="atLeast"/>
        <w:jc w:val="both"/>
        <w:rPr>
          <w:rFonts w:ascii="Times New Roman" w:eastAsia="Times New Roman" w:hAnsi="Times New Roman" w:cs="Times New Roman"/>
          <w:color w:val="000000"/>
          <w:sz w:val="24"/>
          <w:szCs w:val="24"/>
        </w:rPr>
      </w:pPr>
      <w:r w:rsidRPr="004543DF">
        <w:rPr>
          <w:rFonts w:ascii="Times New Roman" w:eastAsia="Times New Roman" w:hAnsi="Times New Roman" w:cs="Times New Roman"/>
          <w:color w:val="000000"/>
          <w:sz w:val="24"/>
          <w:szCs w:val="24"/>
        </w:rPr>
        <w:t xml:space="preserve">Apabila transaksi berhasil saldo Card-Flazz </w:t>
      </w:r>
      <w:proofErr w:type="gramStart"/>
      <w:r w:rsidRPr="004543DF">
        <w:rPr>
          <w:rFonts w:ascii="Times New Roman" w:eastAsia="Times New Roman" w:hAnsi="Times New Roman" w:cs="Times New Roman"/>
          <w:color w:val="000000"/>
          <w:sz w:val="24"/>
          <w:szCs w:val="24"/>
        </w:rPr>
        <w:t>akan</w:t>
      </w:r>
      <w:proofErr w:type="gramEnd"/>
      <w:r w:rsidRPr="004543DF">
        <w:rPr>
          <w:rFonts w:ascii="Times New Roman" w:eastAsia="Times New Roman" w:hAnsi="Times New Roman" w:cs="Times New Roman"/>
          <w:color w:val="000000"/>
          <w:sz w:val="24"/>
          <w:szCs w:val="24"/>
        </w:rPr>
        <w:t xml:space="preserve"> bertambah, struk akan keluar dan ambil Card- Flazz.</w:t>
      </w:r>
    </w:p>
    <w:p w:rsidR="004543DF" w:rsidRPr="00965D29" w:rsidRDefault="004543DF" w:rsidP="00F830E1">
      <w:pPr>
        <w:spacing w:after="0" w:line="335" w:lineRule="atLeast"/>
        <w:ind w:left="720"/>
        <w:rPr>
          <w:rFonts w:ascii="Times New Roman" w:eastAsia="Times New Roman" w:hAnsi="Times New Roman" w:cs="Times New Roman"/>
          <w:color w:val="000000"/>
          <w:sz w:val="24"/>
          <w:szCs w:val="24"/>
        </w:rPr>
      </w:pPr>
    </w:p>
    <w:p w:rsidR="00965D29" w:rsidRDefault="008A57B3" w:rsidP="00D31B67">
      <w:pPr>
        <w:pStyle w:val="subbab"/>
      </w:pPr>
      <w:bookmarkStart w:id="14" w:name="_Toc385423558"/>
      <w:r>
        <w:t>CARA KERJA</w:t>
      </w:r>
      <w:r w:rsidR="00F830E1">
        <w:t xml:space="preserve"> RFID PADA</w:t>
      </w:r>
      <w:r>
        <w:t xml:space="preserve"> FLAZZ CARD</w:t>
      </w:r>
      <w:bookmarkEnd w:id="14"/>
    </w:p>
    <w:p w:rsidR="00F830E1" w:rsidRDefault="008A57B3" w:rsidP="004543DF">
      <w:pPr>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Cara kerja Flazz card pertama kita harus mengetahui tentang teknologi yang di terapkan dalam flazz card ini adalah RFID (</w:t>
      </w:r>
      <w:r w:rsidRPr="008A57B3">
        <w:rPr>
          <w:rStyle w:val="Emphasis"/>
          <w:rFonts w:ascii="Times New Roman" w:hAnsi="Times New Roman" w:cs="Times New Roman"/>
          <w:sz w:val="24"/>
          <w:szCs w:val="24"/>
        </w:rPr>
        <w:t>Radio Frequency Identification</w:t>
      </w:r>
      <w:r>
        <w:rPr>
          <w:rFonts w:ascii="Times New Roman" w:hAnsi="Times New Roman" w:cs="Times New Roman"/>
          <w:sz w:val="24"/>
          <w:szCs w:val="24"/>
        </w:rPr>
        <w:t xml:space="preserve">) dan </w:t>
      </w:r>
      <w:r w:rsidRPr="008A57B3">
        <w:rPr>
          <w:rFonts w:ascii="Times New Roman" w:hAnsi="Times New Roman" w:cs="Times New Roman"/>
          <w:i/>
          <w:sz w:val="24"/>
          <w:szCs w:val="24"/>
        </w:rPr>
        <w:t>Chip</w:t>
      </w:r>
      <w:r w:rsidR="00F830E1">
        <w:rPr>
          <w:rFonts w:ascii="Times New Roman" w:hAnsi="Times New Roman" w:cs="Times New Roman"/>
          <w:i/>
          <w:sz w:val="24"/>
          <w:szCs w:val="24"/>
        </w:rPr>
        <w:t>.</w:t>
      </w:r>
      <w:proofErr w:type="gramEnd"/>
      <w:r w:rsidR="00F830E1">
        <w:rPr>
          <w:rFonts w:ascii="Times New Roman" w:hAnsi="Times New Roman" w:cs="Times New Roman"/>
          <w:sz w:val="24"/>
          <w:szCs w:val="24"/>
        </w:rPr>
        <w:t xml:space="preserve"> </w:t>
      </w:r>
      <w:proofErr w:type="gramStart"/>
      <w:r w:rsidR="00F830E1">
        <w:rPr>
          <w:rFonts w:ascii="Times New Roman" w:hAnsi="Times New Roman" w:cs="Times New Roman"/>
          <w:sz w:val="24"/>
          <w:szCs w:val="24"/>
        </w:rPr>
        <w:t xml:space="preserve">Cara yang sering digunakan adalah untuk menyimpan </w:t>
      </w:r>
      <w:r w:rsidR="00F830E1">
        <w:rPr>
          <w:rFonts w:ascii="Times New Roman" w:hAnsi="Times New Roman" w:cs="Times New Roman"/>
          <w:i/>
          <w:sz w:val="24"/>
          <w:szCs w:val="24"/>
        </w:rPr>
        <w:t xml:space="preserve">serial number </w:t>
      </w:r>
      <w:r w:rsidR="00F830E1">
        <w:rPr>
          <w:rFonts w:ascii="Times New Roman" w:hAnsi="Times New Roman" w:cs="Times New Roman"/>
          <w:sz w:val="24"/>
          <w:szCs w:val="24"/>
        </w:rPr>
        <w:t xml:space="preserve">yang menunjukkan identitas seorang atau benda, pada sebuah </w:t>
      </w:r>
      <w:r w:rsidR="00F830E1">
        <w:rPr>
          <w:rFonts w:ascii="Times New Roman" w:hAnsi="Times New Roman" w:cs="Times New Roman"/>
          <w:i/>
          <w:sz w:val="24"/>
          <w:szCs w:val="24"/>
        </w:rPr>
        <w:t xml:space="preserve">microchip </w:t>
      </w:r>
      <w:r w:rsidR="00F830E1">
        <w:rPr>
          <w:rFonts w:ascii="Times New Roman" w:hAnsi="Times New Roman" w:cs="Times New Roman"/>
          <w:sz w:val="24"/>
          <w:szCs w:val="24"/>
        </w:rPr>
        <w:t>yang dipasangkan pada antena.</w:t>
      </w:r>
      <w:proofErr w:type="gramEnd"/>
      <w:r w:rsidR="00F830E1">
        <w:rPr>
          <w:rFonts w:ascii="Times New Roman" w:hAnsi="Times New Roman" w:cs="Times New Roman"/>
          <w:sz w:val="24"/>
          <w:szCs w:val="24"/>
        </w:rPr>
        <w:t xml:space="preserve"> </w:t>
      </w:r>
      <w:proofErr w:type="gramStart"/>
      <w:r w:rsidR="00F830E1">
        <w:rPr>
          <w:rFonts w:ascii="Times New Roman" w:hAnsi="Times New Roman" w:cs="Times New Roman"/>
          <w:sz w:val="24"/>
          <w:szCs w:val="24"/>
        </w:rPr>
        <w:t xml:space="preserve">Antena ini untuk mengirim informasi kepada </w:t>
      </w:r>
      <w:r w:rsidR="00F830E1">
        <w:rPr>
          <w:rFonts w:ascii="Times New Roman" w:hAnsi="Times New Roman" w:cs="Times New Roman"/>
          <w:i/>
          <w:sz w:val="24"/>
          <w:szCs w:val="24"/>
        </w:rPr>
        <w:t>Reader</w:t>
      </w:r>
      <w:r w:rsidR="00F830E1">
        <w:rPr>
          <w:rFonts w:ascii="Times New Roman" w:hAnsi="Times New Roman" w:cs="Times New Roman"/>
          <w:sz w:val="24"/>
          <w:szCs w:val="24"/>
        </w:rPr>
        <w:t>.</w:t>
      </w:r>
      <w:proofErr w:type="gramEnd"/>
      <w:r w:rsidR="00F830E1">
        <w:rPr>
          <w:rFonts w:ascii="Times New Roman" w:hAnsi="Times New Roman" w:cs="Times New Roman"/>
          <w:sz w:val="24"/>
          <w:szCs w:val="24"/>
        </w:rPr>
        <w:t xml:space="preserve"> Kemudian </w:t>
      </w:r>
      <w:r w:rsidR="00F830E1">
        <w:rPr>
          <w:rFonts w:ascii="Times New Roman" w:hAnsi="Times New Roman" w:cs="Times New Roman"/>
          <w:i/>
          <w:sz w:val="24"/>
          <w:szCs w:val="24"/>
        </w:rPr>
        <w:t>reader</w:t>
      </w:r>
      <w:r w:rsidR="00F830E1">
        <w:rPr>
          <w:rFonts w:ascii="Times New Roman" w:hAnsi="Times New Roman" w:cs="Times New Roman"/>
          <w:sz w:val="24"/>
          <w:szCs w:val="24"/>
        </w:rPr>
        <w:t xml:space="preserve"> mengubah pantulan </w:t>
      </w:r>
      <w:r w:rsidR="00F830E1">
        <w:rPr>
          <w:rFonts w:ascii="Times New Roman" w:hAnsi="Times New Roman" w:cs="Times New Roman"/>
          <w:i/>
          <w:sz w:val="24"/>
          <w:szCs w:val="24"/>
        </w:rPr>
        <w:t xml:space="preserve">radio waves </w:t>
      </w:r>
      <w:r w:rsidR="00F830E1">
        <w:rPr>
          <w:rFonts w:ascii="Times New Roman" w:hAnsi="Times New Roman" w:cs="Times New Roman"/>
          <w:sz w:val="24"/>
          <w:szCs w:val="24"/>
        </w:rPr>
        <w:t xml:space="preserve">dari </w:t>
      </w:r>
      <w:r w:rsidR="00F830E1">
        <w:rPr>
          <w:rFonts w:ascii="Times New Roman" w:hAnsi="Times New Roman" w:cs="Times New Roman"/>
          <w:i/>
          <w:sz w:val="24"/>
          <w:szCs w:val="24"/>
        </w:rPr>
        <w:t xml:space="preserve">tag RFID </w:t>
      </w:r>
      <w:r w:rsidR="00F830E1">
        <w:rPr>
          <w:rFonts w:ascii="Times New Roman" w:hAnsi="Times New Roman" w:cs="Times New Roman"/>
          <w:sz w:val="24"/>
          <w:szCs w:val="24"/>
        </w:rPr>
        <w:t xml:space="preserve">kedalam informasi </w:t>
      </w:r>
      <w:r w:rsidR="00F830E1">
        <w:rPr>
          <w:rFonts w:ascii="Times New Roman" w:hAnsi="Times New Roman" w:cs="Times New Roman"/>
          <w:i/>
          <w:sz w:val="24"/>
          <w:szCs w:val="24"/>
        </w:rPr>
        <w:t xml:space="preserve">digital </w:t>
      </w:r>
      <w:r w:rsidR="00F830E1">
        <w:rPr>
          <w:rFonts w:ascii="Times New Roman" w:hAnsi="Times New Roman" w:cs="Times New Roman"/>
          <w:sz w:val="24"/>
          <w:szCs w:val="24"/>
        </w:rPr>
        <w:t>yang dapat di akses melalui komputer yang menggunakannya</w:t>
      </w:r>
    </w:p>
    <w:p w:rsidR="00F830E1" w:rsidRPr="008D1E5C" w:rsidRDefault="00F830E1" w:rsidP="004543DF">
      <w:pPr>
        <w:numPr>
          <w:ilvl w:val="0"/>
          <w:numId w:val="11"/>
        </w:numPr>
        <w:tabs>
          <w:tab w:val="clear" w:pos="732"/>
        </w:tabs>
        <w:spacing w:after="0" w:line="240" w:lineRule="auto"/>
        <w:ind w:left="1980" w:hanging="540"/>
        <w:jc w:val="both"/>
        <w:rPr>
          <w:rFonts w:ascii="Times New Roman" w:hAnsi="Times New Roman" w:cs="Times New Roman"/>
          <w:sz w:val="24"/>
          <w:szCs w:val="24"/>
        </w:rPr>
      </w:pPr>
      <w:r w:rsidRPr="008D1E5C">
        <w:rPr>
          <w:rFonts w:ascii="Times New Roman" w:hAnsi="Times New Roman" w:cs="Times New Roman"/>
          <w:sz w:val="24"/>
          <w:szCs w:val="24"/>
        </w:rPr>
        <w:t xml:space="preserve">Tag </w:t>
      </w:r>
      <w:r w:rsidRPr="008D1E5C">
        <w:rPr>
          <w:rFonts w:ascii="Times New Roman" w:hAnsi="Times New Roman" w:cs="Times New Roman"/>
          <w:i/>
          <w:sz w:val="24"/>
          <w:szCs w:val="24"/>
        </w:rPr>
        <w:t>RFID</w:t>
      </w:r>
      <w:r w:rsidRPr="008D1E5C">
        <w:rPr>
          <w:rFonts w:ascii="Times New Roman" w:hAnsi="Times New Roman" w:cs="Times New Roman"/>
          <w:sz w:val="24"/>
          <w:szCs w:val="24"/>
        </w:rPr>
        <w:t xml:space="preserve"> adalah sebuah objek yang kecil, seperti lem stiker yang dapat disertakan atau disatukan kedalam sebuah produk.</w:t>
      </w:r>
    </w:p>
    <w:p w:rsidR="00F830E1" w:rsidRDefault="00BF48A6" w:rsidP="004543DF">
      <w:pPr>
        <w:numPr>
          <w:ilvl w:val="0"/>
          <w:numId w:val="11"/>
        </w:numPr>
        <w:tabs>
          <w:tab w:val="clear" w:pos="732"/>
        </w:tabs>
        <w:spacing w:after="0" w:line="240" w:lineRule="auto"/>
        <w:ind w:left="1980" w:hanging="540"/>
        <w:jc w:val="both"/>
        <w:rPr>
          <w:rFonts w:ascii="Times New Roman" w:hAnsi="Times New Roman" w:cs="Times New Roman"/>
          <w:sz w:val="24"/>
          <w:szCs w:val="24"/>
        </w:rPr>
      </w:pPr>
      <w:r w:rsidRPr="008D1E5C">
        <w:rPr>
          <w:rFonts w:ascii="Times New Roman" w:hAnsi="Times New Roman" w:cs="Times New Roman"/>
          <w:i/>
          <w:noProof/>
          <w:sz w:val="24"/>
          <w:szCs w:val="24"/>
        </w:rPr>
        <w:lastRenderedPageBreak/>
        <w:drawing>
          <wp:anchor distT="0" distB="0" distL="114300" distR="114300" simplePos="0" relativeHeight="251658240" behindDoc="0" locked="0" layoutInCell="1" allowOverlap="1">
            <wp:simplePos x="0" y="0"/>
            <wp:positionH relativeFrom="column">
              <wp:posOffset>557530</wp:posOffset>
            </wp:positionH>
            <wp:positionV relativeFrom="paragraph">
              <wp:posOffset>474980</wp:posOffset>
            </wp:positionV>
            <wp:extent cx="4718685" cy="3004185"/>
            <wp:effectExtent l="19050" t="0" r="5715" b="0"/>
            <wp:wrapTopAndBottom/>
            <wp:docPr id="1" name="Picture 1" descr="C:\Users\izet\Pictures\New folder\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et\Pictures\New folder\process.jpg"/>
                    <pic:cNvPicPr>
                      <a:picLocks noChangeAspect="1" noChangeArrowheads="1"/>
                    </pic:cNvPicPr>
                  </pic:nvPicPr>
                  <pic:blipFill>
                    <a:blip r:embed="rId11" cstate="print"/>
                    <a:srcRect/>
                    <a:stretch>
                      <a:fillRect/>
                    </a:stretch>
                  </pic:blipFill>
                  <pic:spPr bwMode="auto">
                    <a:xfrm>
                      <a:off x="0" y="0"/>
                      <a:ext cx="4718685" cy="3004185"/>
                    </a:xfrm>
                    <a:prstGeom prst="rect">
                      <a:avLst/>
                    </a:prstGeom>
                    <a:noFill/>
                    <a:ln w="9525">
                      <a:noFill/>
                      <a:miter lim="800000"/>
                      <a:headEnd/>
                      <a:tailEnd/>
                    </a:ln>
                  </pic:spPr>
                </pic:pic>
              </a:graphicData>
            </a:graphic>
          </wp:anchor>
        </w:drawing>
      </w:r>
      <w:r w:rsidR="00F830E1" w:rsidRPr="008D1E5C">
        <w:rPr>
          <w:rFonts w:ascii="Times New Roman" w:hAnsi="Times New Roman" w:cs="Times New Roman"/>
          <w:i/>
          <w:sz w:val="24"/>
          <w:szCs w:val="24"/>
        </w:rPr>
        <w:t>Tag</w:t>
      </w:r>
      <w:r w:rsidR="00F830E1" w:rsidRPr="008D1E5C">
        <w:rPr>
          <w:rFonts w:ascii="Times New Roman" w:hAnsi="Times New Roman" w:cs="Times New Roman"/>
          <w:sz w:val="24"/>
          <w:szCs w:val="24"/>
        </w:rPr>
        <w:t xml:space="preserve"> </w:t>
      </w:r>
      <w:r w:rsidR="00F830E1" w:rsidRPr="008D1E5C">
        <w:rPr>
          <w:rFonts w:ascii="Times New Roman" w:hAnsi="Times New Roman" w:cs="Times New Roman"/>
          <w:i/>
          <w:sz w:val="24"/>
          <w:szCs w:val="24"/>
        </w:rPr>
        <w:t>Reader</w:t>
      </w:r>
      <w:r w:rsidR="00F830E1" w:rsidRPr="008D1E5C">
        <w:rPr>
          <w:rFonts w:ascii="Times New Roman" w:hAnsi="Times New Roman" w:cs="Times New Roman"/>
          <w:sz w:val="24"/>
          <w:szCs w:val="24"/>
        </w:rPr>
        <w:t xml:space="preserve"> menggunakan 2 metode untuk berkomunikasi dengan tag </w:t>
      </w:r>
      <w:r w:rsidR="00F830E1" w:rsidRPr="008D1E5C">
        <w:rPr>
          <w:rFonts w:ascii="Times New Roman" w:hAnsi="Times New Roman" w:cs="Times New Roman"/>
          <w:i/>
          <w:sz w:val="24"/>
          <w:szCs w:val="24"/>
        </w:rPr>
        <w:t>RFID</w:t>
      </w:r>
      <w:r w:rsidR="00F830E1" w:rsidRPr="008D1E5C">
        <w:rPr>
          <w:rFonts w:ascii="Times New Roman" w:hAnsi="Times New Roman" w:cs="Times New Roman"/>
          <w:sz w:val="24"/>
          <w:szCs w:val="24"/>
        </w:rPr>
        <w:t xml:space="preserve">. Salah satunya adalah membaca tag </w:t>
      </w:r>
      <w:r w:rsidR="00F830E1" w:rsidRPr="008D1E5C">
        <w:rPr>
          <w:rFonts w:ascii="Times New Roman" w:hAnsi="Times New Roman" w:cs="Times New Roman"/>
          <w:i/>
          <w:sz w:val="24"/>
          <w:szCs w:val="24"/>
        </w:rPr>
        <w:t>RFID</w:t>
      </w:r>
      <w:r w:rsidR="00F830E1" w:rsidRPr="008D1E5C">
        <w:rPr>
          <w:rFonts w:ascii="Times New Roman" w:hAnsi="Times New Roman" w:cs="Times New Roman"/>
          <w:sz w:val="24"/>
          <w:szCs w:val="24"/>
        </w:rPr>
        <w:t xml:space="preserve"> pasif dalam batasan yang pendek.</w:t>
      </w:r>
    </w:p>
    <w:p w:rsidR="00D31B67" w:rsidRPr="008D1E5C" w:rsidRDefault="00D31B67" w:rsidP="00D31B67">
      <w:pPr>
        <w:spacing w:after="0" w:line="240" w:lineRule="auto"/>
        <w:ind w:left="1980"/>
        <w:jc w:val="both"/>
        <w:rPr>
          <w:rFonts w:ascii="Times New Roman" w:hAnsi="Times New Roman" w:cs="Times New Roman"/>
          <w:sz w:val="24"/>
          <w:szCs w:val="24"/>
        </w:rPr>
      </w:pPr>
    </w:p>
    <w:p w:rsidR="004543DF" w:rsidRDefault="00BF48A6" w:rsidP="00D31B67">
      <w:pPr>
        <w:pStyle w:val="ListParagraph"/>
        <w:ind w:left="180"/>
        <w:jc w:val="center"/>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3.1 :</w:t>
      </w:r>
      <w:proofErr w:type="gramEnd"/>
      <w:r>
        <w:rPr>
          <w:rFonts w:ascii="Times New Roman" w:hAnsi="Times New Roman" w:cs="Times New Roman"/>
          <w:sz w:val="24"/>
          <w:szCs w:val="24"/>
        </w:rPr>
        <w:t xml:space="preserve"> Cara Kerja RFID pada flazz BCA</w:t>
      </w:r>
    </w:p>
    <w:p w:rsidR="00D31B67" w:rsidRPr="00965D29" w:rsidRDefault="00D31B67" w:rsidP="00D31B67">
      <w:pPr>
        <w:pStyle w:val="ListParagraph"/>
        <w:ind w:left="180"/>
        <w:jc w:val="center"/>
        <w:rPr>
          <w:rFonts w:ascii="Times New Roman" w:hAnsi="Times New Roman" w:cs="Times New Roman"/>
          <w:sz w:val="24"/>
          <w:szCs w:val="24"/>
        </w:rPr>
      </w:pPr>
    </w:p>
    <w:p w:rsidR="003A4373" w:rsidRPr="00F240B4" w:rsidRDefault="00D33409" w:rsidP="00D31B67">
      <w:pPr>
        <w:pStyle w:val="subbab"/>
      </w:pPr>
      <w:r w:rsidRPr="00F240B4">
        <w:t xml:space="preserve"> </w:t>
      </w:r>
      <w:bookmarkStart w:id="15" w:name="_Toc385423559"/>
      <w:r w:rsidRPr="00F240B4">
        <w:t xml:space="preserve">KELEBIHAN DARI </w:t>
      </w:r>
      <w:r w:rsidR="00F240B4" w:rsidRPr="00F240B4">
        <w:t>KARTU FLAZZ BCA</w:t>
      </w:r>
      <w:bookmarkEnd w:id="15"/>
    </w:p>
    <w:p w:rsidR="006B2DD0" w:rsidRDefault="00CC35D4" w:rsidP="004543DF">
      <w:pPr>
        <w:pStyle w:val="ListParagraph"/>
        <w:numPr>
          <w:ilvl w:val="0"/>
          <w:numId w:val="13"/>
        </w:numPr>
        <w:ind w:left="2160" w:hanging="720"/>
        <w:rPr>
          <w:rFonts w:ascii="Times New Roman" w:hAnsi="Times New Roman" w:cs="Times New Roman"/>
          <w:sz w:val="24"/>
          <w:szCs w:val="24"/>
        </w:rPr>
      </w:pPr>
      <w:r>
        <w:rPr>
          <w:rFonts w:ascii="Times New Roman" w:hAnsi="Times New Roman" w:cs="Times New Roman"/>
          <w:sz w:val="24"/>
          <w:szCs w:val="24"/>
        </w:rPr>
        <w:t xml:space="preserve">Data yang dapat ditampung </w:t>
      </w:r>
      <w:r w:rsidR="004B5AC5">
        <w:rPr>
          <w:rFonts w:ascii="Times New Roman" w:hAnsi="Times New Roman" w:cs="Times New Roman"/>
          <w:sz w:val="24"/>
          <w:szCs w:val="24"/>
        </w:rPr>
        <w:t>besar (2000 byte)</w:t>
      </w:r>
    </w:p>
    <w:p w:rsidR="004B5AC5" w:rsidRDefault="004B5AC5" w:rsidP="004543DF">
      <w:pPr>
        <w:pStyle w:val="ListParagraph"/>
        <w:numPr>
          <w:ilvl w:val="0"/>
          <w:numId w:val="13"/>
        </w:numPr>
        <w:ind w:left="2160" w:hanging="720"/>
        <w:rPr>
          <w:rFonts w:ascii="Times New Roman" w:hAnsi="Times New Roman" w:cs="Times New Roman"/>
          <w:sz w:val="24"/>
          <w:szCs w:val="24"/>
        </w:rPr>
      </w:pPr>
      <w:r>
        <w:rPr>
          <w:rFonts w:ascii="Times New Roman" w:hAnsi="Times New Roman" w:cs="Times New Roman"/>
          <w:sz w:val="24"/>
          <w:szCs w:val="24"/>
        </w:rPr>
        <w:t>Ukuran sangat kecil</w:t>
      </w:r>
    </w:p>
    <w:p w:rsidR="004B5AC5" w:rsidRDefault="004B5AC5" w:rsidP="004543DF">
      <w:pPr>
        <w:pStyle w:val="ListParagraph"/>
        <w:numPr>
          <w:ilvl w:val="0"/>
          <w:numId w:val="13"/>
        </w:numPr>
        <w:ind w:left="2160" w:hanging="720"/>
        <w:rPr>
          <w:rFonts w:ascii="Times New Roman" w:hAnsi="Times New Roman" w:cs="Times New Roman"/>
          <w:sz w:val="24"/>
          <w:szCs w:val="24"/>
        </w:rPr>
      </w:pPr>
      <w:r>
        <w:rPr>
          <w:rFonts w:ascii="Times New Roman" w:hAnsi="Times New Roman" w:cs="Times New Roman"/>
          <w:sz w:val="24"/>
          <w:szCs w:val="24"/>
        </w:rPr>
        <w:t>Pembacaan informasi sangat mudah</w:t>
      </w:r>
    </w:p>
    <w:p w:rsidR="004B5AC5" w:rsidRDefault="004B5AC5" w:rsidP="004543DF">
      <w:pPr>
        <w:pStyle w:val="ListParagraph"/>
        <w:numPr>
          <w:ilvl w:val="0"/>
          <w:numId w:val="13"/>
        </w:numPr>
        <w:ind w:left="2160" w:hanging="720"/>
        <w:rPr>
          <w:rFonts w:ascii="Times New Roman" w:hAnsi="Times New Roman" w:cs="Times New Roman"/>
          <w:sz w:val="24"/>
          <w:szCs w:val="24"/>
        </w:rPr>
      </w:pPr>
      <w:r>
        <w:rPr>
          <w:rFonts w:ascii="Times New Roman" w:hAnsi="Times New Roman" w:cs="Times New Roman"/>
          <w:sz w:val="24"/>
          <w:szCs w:val="24"/>
        </w:rPr>
        <w:t>Kecepatan dalam pembacaan data.</w:t>
      </w:r>
    </w:p>
    <w:p w:rsidR="004B5AC5" w:rsidRDefault="004B5AC5" w:rsidP="004B5AC5">
      <w:pPr>
        <w:pStyle w:val="ListParagraph"/>
        <w:ind w:left="3240"/>
        <w:rPr>
          <w:rFonts w:ascii="Times New Roman" w:hAnsi="Times New Roman" w:cs="Times New Roman"/>
          <w:sz w:val="24"/>
          <w:szCs w:val="24"/>
        </w:rPr>
      </w:pPr>
    </w:p>
    <w:p w:rsidR="004B5AC5" w:rsidRDefault="004B5AC5" w:rsidP="00D31B67">
      <w:pPr>
        <w:pStyle w:val="subbab"/>
      </w:pPr>
      <w:bookmarkStart w:id="16" w:name="_Toc385423560"/>
      <w:r>
        <w:t>KEKURANGAN DARI KARTU FLAZZ BCA</w:t>
      </w:r>
      <w:bookmarkEnd w:id="16"/>
    </w:p>
    <w:p w:rsidR="00B90BF6" w:rsidRPr="00B90BF6" w:rsidRDefault="00B90BF6" w:rsidP="00B90BF6">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Kekurangan dari penggunaan kartu FLAZZ BCA, </w:t>
      </w:r>
      <w:proofErr w:type="gramStart"/>
      <w:r>
        <w:rPr>
          <w:rFonts w:ascii="Times New Roman" w:hAnsi="Times New Roman" w:cs="Times New Roman"/>
          <w:sz w:val="24"/>
          <w:szCs w:val="24"/>
        </w:rPr>
        <w:t>yaitu :</w:t>
      </w:r>
      <w:proofErr w:type="gramEnd"/>
    </w:p>
    <w:p w:rsidR="004B5AC5" w:rsidRDefault="001C1D05" w:rsidP="00B90BF6">
      <w:pPr>
        <w:pStyle w:val="ListParagraph"/>
        <w:numPr>
          <w:ilvl w:val="0"/>
          <w:numId w:val="14"/>
        </w:numPr>
        <w:ind w:left="2160" w:hanging="720"/>
        <w:rPr>
          <w:rFonts w:ascii="Times New Roman" w:hAnsi="Times New Roman" w:cs="Times New Roman"/>
          <w:sz w:val="24"/>
          <w:szCs w:val="24"/>
        </w:rPr>
      </w:pPr>
      <w:r>
        <w:rPr>
          <w:rFonts w:ascii="Times New Roman" w:hAnsi="Times New Roman" w:cs="Times New Roman"/>
          <w:sz w:val="24"/>
          <w:szCs w:val="24"/>
        </w:rPr>
        <w:t xml:space="preserve">Jika terdapat dua frekuensi </w:t>
      </w:r>
      <w:proofErr w:type="gramStart"/>
      <w:r>
        <w:rPr>
          <w:rFonts w:ascii="Times New Roman" w:hAnsi="Times New Roman" w:cs="Times New Roman"/>
          <w:sz w:val="24"/>
          <w:szCs w:val="24"/>
        </w:rPr>
        <w:t xml:space="preserve">dari </w:t>
      </w:r>
      <w:r>
        <w:rPr>
          <w:rFonts w:ascii="Times New Roman" w:hAnsi="Times New Roman" w:cs="Times New Roman"/>
          <w:i/>
          <w:sz w:val="24"/>
          <w:szCs w:val="24"/>
        </w:rPr>
        <w:t xml:space="preserve"> reader</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 berada dalam satu </w:t>
      </w:r>
      <w:r>
        <w:rPr>
          <w:rFonts w:ascii="Times New Roman" w:hAnsi="Times New Roman" w:cs="Times New Roman"/>
          <w:i/>
          <w:sz w:val="24"/>
          <w:szCs w:val="24"/>
        </w:rPr>
        <w:t xml:space="preserve">area </w:t>
      </w:r>
      <w:r>
        <w:rPr>
          <w:rFonts w:ascii="Times New Roman" w:hAnsi="Times New Roman" w:cs="Times New Roman"/>
          <w:sz w:val="24"/>
          <w:szCs w:val="24"/>
        </w:rPr>
        <w:t xml:space="preserve"> dapat memberikan informasi data yang salah komputer/pengolah data, sehingga tingkat akurasi akan berkurang.</w:t>
      </w:r>
    </w:p>
    <w:p w:rsidR="001C1D05" w:rsidRDefault="001C1D05" w:rsidP="00B90BF6">
      <w:pPr>
        <w:pStyle w:val="ListParagraph"/>
        <w:numPr>
          <w:ilvl w:val="0"/>
          <w:numId w:val="14"/>
        </w:numPr>
        <w:ind w:left="2160" w:hanging="720"/>
        <w:rPr>
          <w:rFonts w:ascii="Times New Roman" w:hAnsi="Times New Roman" w:cs="Times New Roman"/>
          <w:sz w:val="24"/>
          <w:szCs w:val="24"/>
        </w:rPr>
      </w:pPr>
      <w:r>
        <w:rPr>
          <w:rFonts w:ascii="Times New Roman" w:hAnsi="Times New Roman" w:cs="Times New Roman"/>
          <w:sz w:val="24"/>
          <w:szCs w:val="24"/>
        </w:rPr>
        <w:t xml:space="preserve">Keamanan pada kartu jika terjadi kehilangan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fatal, karena siapapun dapat menggunakannya tanpa ada portal seperti kartu prabayar lainnya (</w:t>
      </w:r>
      <w:r>
        <w:rPr>
          <w:rFonts w:ascii="Times New Roman" w:hAnsi="Times New Roman" w:cs="Times New Roman"/>
          <w:i/>
          <w:sz w:val="24"/>
          <w:szCs w:val="24"/>
        </w:rPr>
        <w:t>credit card&amp;debit card)</w:t>
      </w:r>
      <w:r>
        <w:rPr>
          <w:rFonts w:ascii="Times New Roman" w:hAnsi="Times New Roman" w:cs="Times New Roman"/>
          <w:sz w:val="24"/>
          <w:szCs w:val="24"/>
        </w:rPr>
        <w:t xml:space="preserve">. Karena analogi flazz bca itu seperti uang tunai. Jika uang pindah tangan dalam artian hilang, maka uang itu dapat digunakan oleh orang yang mengambilnya. Maka harus berhati-hati dalam menggunakan flazz BCA karena tak </w:t>
      </w:r>
      <w:r w:rsidRPr="009433D3">
        <w:rPr>
          <w:rFonts w:ascii="Times New Roman" w:hAnsi="Times New Roman" w:cs="Times New Roman"/>
          <w:sz w:val="24"/>
          <w:szCs w:val="24"/>
        </w:rPr>
        <w:t>ada secure (pin,</w:t>
      </w:r>
      <w:r w:rsidR="00510778">
        <w:rPr>
          <w:rFonts w:ascii="Times New Roman" w:hAnsi="Times New Roman" w:cs="Times New Roman"/>
          <w:sz w:val="24"/>
          <w:szCs w:val="24"/>
        </w:rPr>
        <w:t xml:space="preserve"> </w:t>
      </w:r>
      <w:r w:rsidRPr="009433D3">
        <w:rPr>
          <w:rFonts w:ascii="Times New Roman" w:hAnsi="Times New Roman" w:cs="Times New Roman"/>
          <w:sz w:val="24"/>
          <w:szCs w:val="24"/>
        </w:rPr>
        <w:t xml:space="preserve">tanda tangan, maupun </w:t>
      </w:r>
      <w:proofErr w:type="gramStart"/>
      <w:r w:rsidRPr="009433D3">
        <w:rPr>
          <w:rFonts w:ascii="Times New Roman" w:hAnsi="Times New Roman" w:cs="Times New Roman"/>
          <w:sz w:val="24"/>
          <w:szCs w:val="24"/>
        </w:rPr>
        <w:t>tracking  position</w:t>
      </w:r>
      <w:proofErr w:type="gramEnd"/>
      <w:r w:rsidRPr="009433D3">
        <w:rPr>
          <w:rFonts w:ascii="Times New Roman" w:hAnsi="Times New Roman" w:cs="Times New Roman"/>
          <w:sz w:val="24"/>
          <w:szCs w:val="24"/>
        </w:rPr>
        <w:t>). Jika flazz berpindah tan</w:t>
      </w:r>
      <w:r>
        <w:rPr>
          <w:rFonts w:ascii="Times New Roman" w:hAnsi="Times New Roman" w:cs="Times New Roman"/>
          <w:sz w:val="24"/>
          <w:szCs w:val="24"/>
        </w:rPr>
        <w:t>gan sangat fatal.</w:t>
      </w:r>
    </w:p>
    <w:p w:rsidR="009433D3" w:rsidRDefault="009433D3" w:rsidP="009433D3">
      <w:pPr>
        <w:pStyle w:val="ListParagraph"/>
        <w:ind w:left="1440"/>
        <w:rPr>
          <w:rFonts w:ascii="Times New Roman" w:hAnsi="Times New Roman" w:cs="Times New Roman"/>
          <w:sz w:val="24"/>
          <w:szCs w:val="24"/>
        </w:rPr>
      </w:pPr>
    </w:p>
    <w:p w:rsidR="009433D3" w:rsidRPr="009433D3" w:rsidRDefault="009433D3" w:rsidP="00D31B67">
      <w:pPr>
        <w:pStyle w:val="subbab"/>
        <w:rPr>
          <w:lang w:val="id-ID"/>
        </w:rPr>
      </w:pPr>
      <w:bookmarkStart w:id="17" w:name="_Toc385423561"/>
      <w:r w:rsidRPr="009433D3">
        <w:rPr>
          <w:lang w:val="id-ID"/>
        </w:rPr>
        <w:t>P</w:t>
      </w:r>
      <w:r>
        <w:t>ERBEDAAN KARTU FLAZZ DENGAN KARTU DEBIT</w:t>
      </w:r>
      <w:bookmarkEnd w:id="17"/>
    </w:p>
    <w:p w:rsidR="009433D3" w:rsidRPr="009433D3" w:rsidRDefault="009433D3" w:rsidP="00B90BF6">
      <w:pPr>
        <w:ind w:left="1440" w:firstLine="720"/>
        <w:jc w:val="both"/>
        <w:rPr>
          <w:rFonts w:ascii="Times New Roman" w:hAnsi="Times New Roman" w:cs="Times New Roman"/>
          <w:sz w:val="24"/>
          <w:szCs w:val="24"/>
        </w:rPr>
      </w:pPr>
      <w:r w:rsidRPr="009433D3">
        <w:rPr>
          <w:rFonts w:ascii="Times New Roman" w:hAnsi="Times New Roman" w:cs="Times New Roman"/>
          <w:sz w:val="24"/>
          <w:szCs w:val="24"/>
        </w:rPr>
        <w:t>Kartu Flazz berbeda dengan kartu debit, antara lain:</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rPr>
        <w:t xml:space="preserve">Otorisasi transaksi kartu Flazz BCA dilakukan langsung di chip di kartu Flazz BCA itu sendiri. Sedangkan, otorisasi transaksi untuk pembayaran kartu debit dilakukan secara </w:t>
      </w:r>
      <w:r w:rsidRPr="009433D3">
        <w:rPr>
          <w:rFonts w:ascii="Times New Roman" w:hAnsi="Times New Roman" w:cs="Times New Roman"/>
          <w:i/>
          <w:sz w:val="24"/>
          <w:szCs w:val="24"/>
        </w:rPr>
        <w:t>online</w:t>
      </w:r>
      <w:r w:rsidRPr="009433D3">
        <w:rPr>
          <w:rFonts w:ascii="Times New Roman" w:hAnsi="Times New Roman" w:cs="Times New Roman"/>
          <w:sz w:val="24"/>
          <w:szCs w:val="24"/>
        </w:rPr>
        <w:t xml:space="preserve"> di pusat data bank. </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lang w:val="id-ID"/>
        </w:rPr>
        <w:t>Bertransaksi dengan kartu Flazz BCA, hanya perlu disodorkan di permukaan mesin Flazz (bentuknya mirip iPod), bahkan tanpa menempel sudah dapat digunakan. Sedangkan, b</w:t>
      </w:r>
      <w:r w:rsidRPr="009433D3">
        <w:rPr>
          <w:rFonts w:ascii="Times New Roman" w:hAnsi="Times New Roman" w:cs="Times New Roman"/>
          <w:sz w:val="24"/>
          <w:szCs w:val="24"/>
        </w:rPr>
        <w:t xml:space="preserve">ertransaksi dengan </w:t>
      </w:r>
      <w:r w:rsidRPr="009433D3">
        <w:rPr>
          <w:rFonts w:ascii="Times New Roman" w:hAnsi="Times New Roman" w:cs="Times New Roman"/>
          <w:sz w:val="24"/>
          <w:szCs w:val="24"/>
          <w:lang w:val="id-ID"/>
        </w:rPr>
        <w:t xml:space="preserve">kartu debit mesti digesekkan ke mesin </w:t>
      </w:r>
      <w:r w:rsidRPr="009433D3">
        <w:rPr>
          <w:rFonts w:ascii="Times New Roman" w:hAnsi="Times New Roman" w:cs="Times New Roman"/>
          <w:i/>
          <w:sz w:val="24"/>
          <w:szCs w:val="24"/>
          <w:lang w:val="id-ID"/>
        </w:rPr>
        <w:t>EDC</w:t>
      </w:r>
      <w:r w:rsidRPr="009433D3">
        <w:rPr>
          <w:rFonts w:ascii="Times New Roman" w:hAnsi="Times New Roman" w:cs="Times New Roman"/>
          <w:sz w:val="24"/>
          <w:szCs w:val="24"/>
          <w:lang w:val="id-ID"/>
        </w:rPr>
        <w:t>.</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lang w:val="id-ID"/>
        </w:rPr>
        <w:t>Pada kartu Flazz BCA, prosesnya hanya butuh waktu maksimal 3 detik, sudah mampu merekam nilai transaksi dan jumlah saldo yang tersisa. Sedangakan, pada kartu debit membutuhkan waktu yang lebih lama.</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lang w:val="id-ID"/>
        </w:rPr>
        <w:t>Pada kartu Flazz BCA, tidak perlu lagi meng-update langsung di komputer pusat BCA. Sedangkan pada kartu debit harus berkomunikasi dahulu dengan komputer pusat BCA.</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lang w:val="id-ID"/>
        </w:rPr>
        <w:t>Pada kartu Flazz BCA proses komunikasi hanya terjadi sekali saja. Sedangkan, proses komunikasi terjadi dua kali (kasir memasukkan nomor nasabah lalu konfirmasi ke kantor pusat. Selanjutnya, dari kantor pusat konfirmasi balik, barulah data terekam).</w:t>
      </w:r>
    </w:p>
    <w:p w:rsidR="009433D3" w:rsidRPr="009433D3" w:rsidRDefault="009433D3" w:rsidP="00B90BF6">
      <w:pPr>
        <w:numPr>
          <w:ilvl w:val="0"/>
          <w:numId w:val="15"/>
        </w:numPr>
        <w:tabs>
          <w:tab w:val="clear" w:pos="1890"/>
        </w:tabs>
        <w:spacing w:after="0" w:line="240" w:lineRule="auto"/>
        <w:ind w:left="2160" w:hanging="720"/>
        <w:jc w:val="both"/>
        <w:rPr>
          <w:rFonts w:ascii="Times New Roman" w:hAnsi="Times New Roman" w:cs="Times New Roman"/>
          <w:sz w:val="24"/>
          <w:szCs w:val="24"/>
          <w:lang w:val="id-ID"/>
        </w:rPr>
      </w:pPr>
      <w:r w:rsidRPr="009433D3">
        <w:rPr>
          <w:rFonts w:ascii="Times New Roman" w:hAnsi="Times New Roman" w:cs="Times New Roman"/>
          <w:sz w:val="24"/>
          <w:szCs w:val="24"/>
          <w:lang w:val="id-ID"/>
        </w:rPr>
        <w:t>Dengan kartu Flazz BCA, merchant pengguna kartu Flazz BCA tidak dikenakan biaya per transaksi. Sedangkan dengan kartu debit, merchant pengguna kartu debit BCA harus membayar biaya beberapa puluh rupiah per transaksi.</w:t>
      </w:r>
    </w:p>
    <w:p w:rsidR="009433D3" w:rsidRDefault="009433D3" w:rsidP="009433D3">
      <w:pPr>
        <w:pStyle w:val="ListParagraph"/>
        <w:ind w:left="1440"/>
        <w:rPr>
          <w:rFonts w:ascii="Times New Roman" w:hAnsi="Times New Roman" w:cs="Times New Roman"/>
          <w:sz w:val="24"/>
          <w:szCs w:val="24"/>
        </w:rPr>
      </w:pPr>
    </w:p>
    <w:p w:rsidR="009433D3" w:rsidRDefault="009433D3"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9433D3">
      <w:pPr>
        <w:pStyle w:val="ListParagraph"/>
        <w:ind w:left="1440"/>
        <w:rPr>
          <w:rFonts w:ascii="Times New Roman" w:hAnsi="Times New Roman" w:cs="Times New Roman"/>
          <w:sz w:val="24"/>
          <w:szCs w:val="24"/>
        </w:rPr>
      </w:pPr>
    </w:p>
    <w:p w:rsidR="00843EED" w:rsidRDefault="00843EED" w:rsidP="00D31B67">
      <w:pPr>
        <w:rPr>
          <w:rFonts w:ascii="Times New Roman" w:hAnsi="Times New Roman" w:cs="Times New Roman"/>
          <w:sz w:val="24"/>
          <w:szCs w:val="24"/>
        </w:rPr>
      </w:pPr>
    </w:p>
    <w:p w:rsidR="00D31B67" w:rsidRPr="00D31B67" w:rsidRDefault="00D31B67" w:rsidP="00D31B67">
      <w:pPr>
        <w:rPr>
          <w:rFonts w:ascii="Times New Roman" w:hAnsi="Times New Roman" w:cs="Times New Roman"/>
          <w:sz w:val="24"/>
          <w:szCs w:val="24"/>
        </w:rPr>
      </w:pPr>
    </w:p>
    <w:p w:rsidR="009433D3" w:rsidRDefault="009433D3" w:rsidP="00D31B67">
      <w:pPr>
        <w:pStyle w:val="bab"/>
      </w:pPr>
      <w:bookmarkStart w:id="18" w:name="_Toc385423562"/>
      <w:r>
        <w:lastRenderedPageBreak/>
        <w:t>BAB 4</w:t>
      </w:r>
      <w:bookmarkEnd w:id="18"/>
    </w:p>
    <w:p w:rsidR="009433D3" w:rsidRDefault="009433D3" w:rsidP="009433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PENUTUP </w:t>
      </w:r>
    </w:p>
    <w:p w:rsidR="00B90BF6" w:rsidRDefault="00B90BF6" w:rsidP="009433D3">
      <w:pPr>
        <w:pStyle w:val="ListParagraph"/>
        <w:ind w:left="0"/>
        <w:jc w:val="center"/>
        <w:rPr>
          <w:rFonts w:ascii="Times New Roman" w:hAnsi="Times New Roman" w:cs="Times New Roman"/>
          <w:b/>
          <w:sz w:val="24"/>
          <w:szCs w:val="24"/>
        </w:rPr>
      </w:pPr>
    </w:p>
    <w:p w:rsidR="00B90BF6" w:rsidRPr="00B90BF6" w:rsidRDefault="00B90BF6" w:rsidP="00B90BF6">
      <w:pPr>
        <w:pStyle w:val="ListParagraph"/>
        <w:numPr>
          <w:ilvl w:val="0"/>
          <w:numId w:val="27"/>
        </w:numPr>
        <w:rPr>
          <w:rFonts w:ascii="Times New Roman" w:hAnsi="Times New Roman" w:cs="Times New Roman"/>
          <w:b/>
          <w:vanish/>
          <w:sz w:val="24"/>
          <w:szCs w:val="24"/>
        </w:rPr>
      </w:pPr>
    </w:p>
    <w:p w:rsidR="00B90BF6" w:rsidRPr="00B90BF6" w:rsidRDefault="00B90BF6" w:rsidP="00B90BF6">
      <w:pPr>
        <w:pStyle w:val="ListParagraph"/>
        <w:numPr>
          <w:ilvl w:val="0"/>
          <w:numId w:val="27"/>
        </w:numPr>
        <w:rPr>
          <w:rFonts w:ascii="Times New Roman" w:hAnsi="Times New Roman" w:cs="Times New Roman"/>
          <w:b/>
          <w:vanish/>
          <w:sz w:val="24"/>
          <w:szCs w:val="24"/>
        </w:rPr>
      </w:pPr>
    </w:p>
    <w:p w:rsidR="00B90BF6" w:rsidRPr="00B90BF6" w:rsidRDefault="00B90BF6" w:rsidP="00B90BF6">
      <w:pPr>
        <w:pStyle w:val="ListParagraph"/>
        <w:numPr>
          <w:ilvl w:val="0"/>
          <w:numId w:val="27"/>
        </w:numPr>
        <w:rPr>
          <w:rFonts w:ascii="Times New Roman" w:hAnsi="Times New Roman" w:cs="Times New Roman"/>
          <w:b/>
          <w:vanish/>
          <w:sz w:val="24"/>
          <w:szCs w:val="24"/>
        </w:rPr>
      </w:pPr>
    </w:p>
    <w:p w:rsidR="00B90BF6" w:rsidRPr="00B90BF6" w:rsidRDefault="00B90BF6" w:rsidP="00B90BF6">
      <w:pPr>
        <w:pStyle w:val="ListParagraph"/>
        <w:numPr>
          <w:ilvl w:val="0"/>
          <w:numId w:val="27"/>
        </w:numPr>
        <w:rPr>
          <w:rFonts w:ascii="Times New Roman" w:hAnsi="Times New Roman" w:cs="Times New Roman"/>
          <w:b/>
          <w:vanish/>
          <w:sz w:val="24"/>
          <w:szCs w:val="24"/>
        </w:rPr>
      </w:pPr>
    </w:p>
    <w:p w:rsidR="00D31B67" w:rsidRPr="00D31B67" w:rsidRDefault="00D31B67" w:rsidP="00D31B67">
      <w:pPr>
        <w:pStyle w:val="ListParagraph"/>
        <w:numPr>
          <w:ilvl w:val="0"/>
          <w:numId w:val="1"/>
        </w:numPr>
        <w:jc w:val="both"/>
        <w:rPr>
          <w:rFonts w:ascii="Times New Roman" w:hAnsi="Times New Roman" w:cs="Times New Roman"/>
          <w:b/>
          <w:vanish/>
          <w:sz w:val="24"/>
        </w:rPr>
      </w:pPr>
    </w:p>
    <w:p w:rsidR="009433D3" w:rsidRDefault="009433D3" w:rsidP="00D31B67">
      <w:pPr>
        <w:pStyle w:val="subbab"/>
      </w:pPr>
      <w:bookmarkStart w:id="19" w:name="_Toc385423563"/>
      <w:r>
        <w:t>SIMPULAN</w:t>
      </w:r>
      <w:bookmarkEnd w:id="19"/>
    </w:p>
    <w:p w:rsidR="00DA2C88" w:rsidRDefault="00DA2C88" w:rsidP="00B90BF6">
      <w:pPr>
        <w:pStyle w:val="ListParagraph"/>
        <w:spacing w:line="240" w:lineRule="auto"/>
        <w:ind w:left="1440" w:firstLine="720"/>
        <w:jc w:val="both"/>
        <w:rPr>
          <w:rFonts w:ascii="Times New Roman" w:hAnsi="Times New Roman" w:cs="Times New Roman"/>
          <w:sz w:val="24"/>
          <w:szCs w:val="24"/>
        </w:rPr>
      </w:pPr>
      <w:r w:rsidRPr="000204CF">
        <w:rPr>
          <w:rFonts w:ascii="Times New Roman" w:hAnsi="Times New Roman" w:cs="Times New Roman"/>
          <w:sz w:val="24"/>
          <w:szCs w:val="24"/>
        </w:rPr>
        <w:t xml:space="preserve">Berdasarkan hasil penelitian baik penelitian kepustakaan yang telah diuraikan diatas, maka dapat diambil kesimpulan sebagai </w:t>
      </w:r>
      <w:proofErr w:type="gramStart"/>
      <w:r w:rsidRPr="000204CF">
        <w:rPr>
          <w:rFonts w:ascii="Times New Roman" w:hAnsi="Times New Roman" w:cs="Times New Roman"/>
          <w:sz w:val="24"/>
          <w:szCs w:val="24"/>
        </w:rPr>
        <w:t>berikut :</w:t>
      </w:r>
      <w:proofErr w:type="gramEnd"/>
    </w:p>
    <w:p w:rsidR="00DA2C88" w:rsidRPr="00DA2C88" w:rsidRDefault="00DA2C88" w:rsidP="00DA2C88">
      <w:pPr>
        <w:numPr>
          <w:ilvl w:val="0"/>
          <w:numId w:val="18"/>
        </w:numPr>
        <w:spacing w:after="0" w:line="240" w:lineRule="auto"/>
        <w:jc w:val="both"/>
        <w:rPr>
          <w:rFonts w:ascii="Times New Roman" w:hAnsi="Times New Roman" w:cs="Times New Roman"/>
          <w:color w:val="000000"/>
          <w:sz w:val="24"/>
          <w:lang w:val="id-ID"/>
        </w:rPr>
      </w:pPr>
      <w:r w:rsidRPr="00DA2C88">
        <w:rPr>
          <w:rFonts w:ascii="Times New Roman" w:hAnsi="Times New Roman" w:cs="Times New Roman"/>
          <w:color w:val="000000"/>
          <w:sz w:val="24"/>
          <w:lang w:val="id-ID"/>
        </w:rPr>
        <w:t xml:space="preserve">Dengan adanya teknologi </w:t>
      </w:r>
      <w:r w:rsidRPr="00DA2C88">
        <w:rPr>
          <w:rFonts w:ascii="Times New Roman" w:hAnsi="Times New Roman" w:cs="Times New Roman"/>
          <w:i/>
          <w:color w:val="000000"/>
          <w:sz w:val="24"/>
          <w:lang w:val="id-ID"/>
        </w:rPr>
        <w:t xml:space="preserve">RFID </w:t>
      </w:r>
      <w:r w:rsidRPr="00DA2C88">
        <w:rPr>
          <w:rFonts w:ascii="Times New Roman" w:hAnsi="Times New Roman" w:cs="Times New Roman"/>
          <w:color w:val="000000"/>
          <w:sz w:val="24"/>
          <w:lang w:val="id-ID"/>
        </w:rPr>
        <w:t xml:space="preserve"> dalam</w:t>
      </w:r>
      <w:r>
        <w:rPr>
          <w:rFonts w:ascii="Times New Roman" w:hAnsi="Times New Roman" w:cs="Times New Roman"/>
          <w:color w:val="000000"/>
          <w:sz w:val="24"/>
        </w:rPr>
        <w:t xml:space="preserve"> flazz</w:t>
      </w:r>
      <w:r w:rsidRPr="00DA2C88">
        <w:rPr>
          <w:rFonts w:ascii="Times New Roman" w:hAnsi="Times New Roman" w:cs="Times New Roman"/>
          <w:i/>
          <w:color w:val="000000"/>
          <w:sz w:val="24"/>
          <w:lang w:val="id-ID"/>
        </w:rPr>
        <w:t xml:space="preserve"> </w:t>
      </w:r>
      <w:r w:rsidRPr="00DA2C88">
        <w:rPr>
          <w:rFonts w:ascii="Times New Roman" w:hAnsi="Times New Roman" w:cs="Times New Roman"/>
          <w:color w:val="000000"/>
          <w:sz w:val="24"/>
          <w:lang w:val="id-ID"/>
        </w:rPr>
        <w:t>maka</w:t>
      </w:r>
      <w:r w:rsidRPr="00DA2C88">
        <w:rPr>
          <w:rFonts w:ascii="Times New Roman" w:hAnsi="Times New Roman" w:cs="Times New Roman"/>
          <w:i/>
          <w:color w:val="000000"/>
          <w:sz w:val="24"/>
          <w:lang w:val="id-ID"/>
        </w:rPr>
        <w:t xml:space="preserve"> </w:t>
      </w:r>
      <w:r w:rsidRPr="00DA2C88">
        <w:rPr>
          <w:rFonts w:ascii="Times New Roman" w:hAnsi="Times New Roman" w:cs="Times New Roman"/>
          <w:color w:val="000000"/>
          <w:sz w:val="24"/>
          <w:lang w:val="id-ID"/>
        </w:rPr>
        <w:t xml:space="preserve">dapat memberi banyak manfaat dan kemudahan bagi para pengguna dengan adanya  </w:t>
      </w:r>
      <w:r w:rsidRPr="00DA2C88">
        <w:rPr>
          <w:rFonts w:ascii="Times New Roman" w:hAnsi="Times New Roman" w:cs="Times New Roman"/>
          <w:i/>
          <w:color w:val="000000"/>
          <w:sz w:val="24"/>
          <w:lang w:val="id-ID"/>
        </w:rPr>
        <w:t>auto-ID.</w:t>
      </w:r>
    </w:p>
    <w:p w:rsidR="00DA2C88" w:rsidRPr="00DA2C88" w:rsidRDefault="00DA2C88" w:rsidP="00DA2C88">
      <w:pPr>
        <w:numPr>
          <w:ilvl w:val="0"/>
          <w:numId w:val="18"/>
        </w:numPr>
        <w:spacing w:after="0" w:line="240" w:lineRule="auto"/>
        <w:jc w:val="both"/>
        <w:rPr>
          <w:rFonts w:ascii="Times New Roman" w:hAnsi="Times New Roman" w:cs="Times New Roman"/>
          <w:color w:val="000000"/>
          <w:sz w:val="24"/>
          <w:lang w:val="id-ID"/>
        </w:rPr>
      </w:pPr>
      <w:r w:rsidRPr="00DA2C88">
        <w:rPr>
          <w:rFonts w:ascii="Times New Roman" w:hAnsi="Times New Roman" w:cs="Times New Roman"/>
          <w:color w:val="000000"/>
          <w:sz w:val="24"/>
          <w:lang w:val="id-ID"/>
        </w:rPr>
        <w:t xml:space="preserve">Dengan diciptakannya kartu Flazz BCA yang memiliki fungsi sebagai </w:t>
      </w:r>
      <w:r w:rsidRPr="00DA2C88">
        <w:rPr>
          <w:rFonts w:ascii="Times New Roman" w:hAnsi="Times New Roman" w:cs="Times New Roman"/>
          <w:i/>
          <w:color w:val="000000"/>
          <w:sz w:val="24"/>
          <w:lang w:val="id-ID"/>
        </w:rPr>
        <w:t xml:space="preserve">electronic money, </w:t>
      </w:r>
      <w:r w:rsidRPr="00DA2C88">
        <w:rPr>
          <w:rFonts w:ascii="Times New Roman" w:hAnsi="Times New Roman" w:cs="Times New Roman"/>
          <w:color w:val="000000"/>
          <w:sz w:val="24"/>
          <w:lang w:val="id-ID"/>
        </w:rPr>
        <w:t xml:space="preserve">maka transaksi akan menjadi lebih cepat, mudah, praktis, dan murah. </w:t>
      </w:r>
    </w:p>
    <w:p w:rsidR="00DA2C88" w:rsidRDefault="00DA2C88" w:rsidP="00DA2C88">
      <w:pPr>
        <w:pStyle w:val="ListParagraph"/>
        <w:spacing w:line="240" w:lineRule="auto"/>
        <w:ind w:left="2280"/>
        <w:jc w:val="both"/>
        <w:rPr>
          <w:rFonts w:ascii="Times New Roman" w:hAnsi="Times New Roman" w:cs="Times New Roman"/>
          <w:sz w:val="24"/>
          <w:szCs w:val="24"/>
        </w:rPr>
      </w:pPr>
    </w:p>
    <w:p w:rsidR="00DA2C88" w:rsidRDefault="00DA2C88" w:rsidP="00D31B67">
      <w:pPr>
        <w:pStyle w:val="subbab"/>
      </w:pPr>
      <w:bookmarkStart w:id="20" w:name="_Toc385423564"/>
      <w:r>
        <w:t>SARAN</w:t>
      </w:r>
      <w:bookmarkEnd w:id="20"/>
    </w:p>
    <w:p w:rsidR="00B90BF6" w:rsidRPr="00B90BF6" w:rsidRDefault="00B90BF6" w:rsidP="00B90BF6">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Berdasarkan analisa yang diperoleh </w:t>
      </w:r>
      <w:proofErr w:type="gramStart"/>
      <w:r>
        <w:rPr>
          <w:rFonts w:ascii="Times New Roman" w:hAnsi="Times New Roman" w:cs="Times New Roman"/>
          <w:sz w:val="24"/>
          <w:szCs w:val="24"/>
        </w:rPr>
        <w:t>bahwa :</w:t>
      </w:r>
      <w:proofErr w:type="gramEnd"/>
    </w:p>
    <w:p w:rsidR="00DA2C88" w:rsidRDefault="00DA2C88" w:rsidP="00B90BF6">
      <w:pPr>
        <w:pStyle w:val="ListParagraph"/>
        <w:numPr>
          <w:ilvl w:val="0"/>
          <w:numId w:val="20"/>
        </w:numPr>
        <w:ind w:left="2340"/>
        <w:rPr>
          <w:rFonts w:ascii="Times New Roman" w:hAnsi="Times New Roman" w:cs="Times New Roman"/>
          <w:sz w:val="24"/>
          <w:szCs w:val="24"/>
        </w:rPr>
      </w:pPr>
      <w:r>
        <w:rPr>
          <w:rFonts w:ascii="Times New Roman" w:hAnsi="Times New Roman" w:cs="Times New Roman"/>
          <w:sz w:val="24"/>
          <w:szCs w:val="24"/>
        </w:rPr>
        <w:t>Agar selalu melakukan hal-hal inovasi untuk kebutuhan pasar pada e-payment</w:t>
      </w:r>
    </w:p>
    <w:p w:rsidR="00DA2C88" w:rsidRDefault="00DA2C88" w:rsidP="00B90BF6">
      <w:pPr>
        <w:pStyle w:val="ListParagraph"/>
        <w:numPr>
          <w:ilvl w:val="0"/>
          <w:numId w:val="20"/>
        </w:numPr>
        <w:ind w:left="2340"/>
        <w:rPr>
          <w:rFonts w:ascii="Times New Roman" w:hAnsi="Times New Roman" w:cs="Times New Roman"/>
          <w:sz w:val="24"/>
          <w:szCs w:val="24"/>
        </w:rPr>
      </w:pPr>
      <w:r>
        <w:rPr>
          <w:rFonts w:ascii="Times New Roman" w:hAnsi="Times New Roman" w:cs="Times New Roman"/>
          <w:sz w:val="24"/>
          <w:szCs w:val="24"/>
        </w:rPr>
        <w:t>Sistem keamanan yang kurang pada flazz card agar lebih dikembangkan pada sistem keamanan nya</w:t>
      </w:r>
    </w:p>
    <w:p w:rsidR="005B1525" w:rsidRDefault="005B1525" w:rsidP="005B1525">
      <w:pPr>
        <w:rPr>
          <w:rFonts w:ascii="Times New Roman" w:hAnsi="Times New Roman" w:cs="Times New Roman"/>
          <w:sz w:val="24"/>
          <w:szCs w:val="24"/>
        </w:rPr>
      </w:pPr>
    </w:p>
    <w:p w:rsidR="005B1525" w:rsidRDefault="005B1525" w:rsidP="005B1525">
      <w:pPr>
        <w:rPr>
          <w:rFonts w:ascii="Times New Roman" w:hAnsi="Times New Roman" w:cs="Times New Roman"/>
          <w:sz w:val="24"/>
          <w:szCs w:val="24"/>
        </w:rPr>
      </w:pPr>
    </w:p>
    <w:p w:rsidR="005B1525" w:rsidRDefault="005B1525"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843EED" w:rsidRDefault="00843EED" w:rsidP="005B1525">
      <w:pPr>
        <w:rPr>
          <w:rFonts w:ascii="Times New Roman" w:hAnsi="Times New Roman" w:cs="Times New Roman"/>
          <w:sz w:val="24"/>
          <w:szCs w:val="24"/>
        </w:rPr>
      </w:pPr>
    </w:p>
    <w:p w:rsidR="00B90BF6" w:rsidRDefault="00B90BF6" w:rsidP="005B1525">
      <w:pPr>
        <w:rPr>
          <w:rFonts w:ascii="Times New Roman" w:hAnsi="Times New Roman" w:cs="Times New Roman"/>
          <w:sz w:val="24"/>
          <w:szCs w:val="24"/>
        </w:rPr>
      </w:pPr>
    </w:p>
    <w:p w:rsidR="00D31B67" w:rsidRPr="005B1525" w:rsidRDefault="00D31B67" w:rsidP="005B1525">
      <w:pPr>
        <w:rPr>
          <w:rFonts w:ascii="Times New Roman" w:hAnsi="Times New Roman" w:cs="Times New Roman"/>
          <w:sz w:val="24"/>
          <w:szCs w:val="24"/>
        </w:rPr>
      </w:pPr>
    </w:p>
    <w:p w:rsidR="005B1525" w:rsidRDefault="005B1525" w:rsidP="005B1525">
      <w:pPr>
        <w:pStyle w:val="ListParagraph"/>
        <w:ind w:left="770"/>
        <w:rPr>
          <w:rFonts w:ascii="Times New Roman" w:hAnsi="Times New Roman" w:cs="Times New Roman"/>
          <w:sz w:val="24"/>
          <w:szCs w:val="24"/>
        </w:rPr>
      </w:pPr>
    </w:p>
    <w:p w:rsidR="005B1525" w:rsidRDefault="005B1525" w:rsidP="005B1525">
      <w:pPr>
        <w:pStyle w:val="ListParagraph"/>
        <w:ind w:left="77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90BF6" w:rsidRDefault="00B90BF6" w:rsidP="005B1525">
      <w:pPr>
        <w:pStyle w:val="ListParagraph"/>
        <w:ind w:left="770"/>
        <w:jc w:val="center"/>
        <w:rPr>
          <w:rFonts w:ascii="Times New Roman" w:hAnsi="Times New Roman" w:cs="Times New Roman"/>
          <w:b/>
          <w:sz w:val="24"/>
          <w:szCs w:val="24"/>
        </w:rPr>
      </w:pPr>
    </w:p>
    <w:p w:rsidR="005B1525" w:rsidRDefault="005B1525" w:rsidP="005B1525">
      <w:pPr>
        <w:pStyle w:val="ListParagraph"/>
        <w:ind w:left="770"/>
        <w:jc w:val="both"/>
        <w:rPr>
          <w:rFonts w:ascii="Times New Roman" w:hAnsi="Times New Roman" w:cs="Times New Roman"/>
          <w:sz w:val="24"/>
          <w:szCs w:val="24"/>
        </w:rPr>
      </w:pPr>
      <w:r>
        <w:rPr>
          <w:rFonts w:ascii="Times New Roman" w:hAnsi="Times New Roman" w:cs="Times New Roman"/>
          <w:sz w:val="24"/>
          <w:szCs w:val="24"/>
        </w:rPr>
        <w:t>Dirk Henrici, RFID Security and Privacy,</w:t>
      </w:r>
      <w:r w:rsidR="00B90BF6">
        <w:rPr>
          <w:rFonts w:ascii="Times New Roman" w:hAnsi="Times New Roman" w:cs="Times New Roman"/>
          <w:sz w:val="24"/>
          <w:szCs w:val="24"/>
        </w:rPr>
        <w:t xml:space="preserve"> </w:t>
      </w:r>
      <w:r>
        <w:rPr>
          <w:rFonts w:ascii="Times New Roman" w:hAnsi="Times New Roman" w:cs="Times New Roman"/>
          <w:sz w:val="24"/>
          <w:szCs w:val="24"/>
        </w:rPr>
        <w:t>concept,</w:t>
      </w:r>
      <w:r w:rsidR="00B90BF6">
        <w:rPr>
          <w:rFonts w:ascii="Times New Roman" w:hAnsi="Times New Roman" w:cs="Times New Roman"/>
          <w:sz w:val="24"/>
          <w:szCs w:val="24"/>
        </w:rPr>
        <w:t xml:space="preserve"> </w:t>
      </w:r>
      <w:r>
        <w:rPr>
          <w:rFonts w:ascii="Times New Roman" w:hAnsi="Times New Roman" w:cs="Times New Roman"/>
          <w:sz w:val="24"/>
          <w:szCs w:val="24"/>
        </w:rPr>
        <w:t>protocol, and architecture,</w:t>
      </w:r>
      <w:r w:rsidR="00B90BF6">
        <w:rPr>
          <w:rFonts w:ascii="Times New Roman" w:hAnsi="Times New Roman" w:cs="Times New Roman"/>
          <w:sz w:val="24"/>
          <w:szCs w:val="24"/>
        </w:rPr>
        <w:t xml:space="preserve"> </w:t>
      </w:r>
      <w:r>
        <w:rPr>
          <w:rFonts w:ascii="Times New Roman" w:hAnsi="Times New Roman" w:cs="Times New Roman"/>
          <w:sz w:val="24"/>
          <w:szCs w:val="24"/>
        </w:rPr>
        <w:t>2008,</w:t>
      </w:r>
      <w:r w:rsidR="00B90BF6">
        <w:rPr>
          <w:rFonts w:ascii="Times New Roman" w:hAnsi="Times New Roman" w:cs="Times New Roman"/>
          <w:sz w:val="24"/>
          <w:szCs w:val="24"/>
        </w:rPr>
        <w:t xml:space="preserve"> </w:t>
      </w:r>
      <w:r>
        <w:rPr>
          <w:rFonts w:ascii="Times New Roman" w:hAnsi="Times New Roman" w:cs="Times New Roman"/>
          <w:sz w:val="24"/>
          <w:szCs w:val="24"/>
        </w:rPr>
        <w:t>Germany.</w:t>
      </w:r>
    </w:p>
    <w:p w:rsidR="00B90BF6" w:rsidRDefault="00B90BF6" w:rsidP="005B1525">
      <w:pPr>
        <w:pStyle w:val="ListParagraph"/>
        <w:ind w:left="770"/>
        <w:jc w:val="both"/>
        <w:rPr>
          <w:rFonts w:ascii="Times New Roman" w:hAnsi="Times New Roman" w:cs="Times New Roman"/>
          <w:sz w:val="24"/>
          <w:szCs w:val="24"/>
        </w:rPr>
      </w:pPr>
    </w:p>
    <w:p w:rsidR="005B1525" w:rsidRDefault="005B1525" w:rsidP="005B1525">
      <w:pPr>
        <w:pStyle w:val="ListParagraph"/>
        <w:ind w:left="770"/>
        <w:jc w:val="both"/>
        <w:rPr>
          <w:rFonts w:ascii="Times New Roman" w:hAnsi="Times New Roman" w:cs="Times New Roman"/>
          <w:sz w:val="24"/>
          <w:szCs w:val="24"/>
        </w:rPr>
      </w:pPr>
      <w:r w:rsidRPr="005B1525">
        <w:rPr>
          <w:rFonts w:ascii="Times New Roman" w:hAnsi="Times New Roman" w:cs="Times New Roman"/>
          <w:sz w:val="24"/>
          <w:szCs w:val="24"/>
        </w:rPr>
        <w:t>Firmansyah, et al., Pengembangan Alternatif Model E-Payment B2C</w:t>
      </w:r>
    </w:p>
    <w:p w:rsidR="0064619E" w:rsidRDefault="00B90BF6" w:rsidP="00B90BF6">
      <w:pPr>
        <w:pStyle w:val="ListParagraph"/>
        <w:ind w:left="770"/>
        <w:jc w:val="both"/>
        <w:rPr>
          <w:rFonts w:ascii="Times New Roman" w:hAnsi="Times New Roman" w:cs="Times New Roman"/>
          <w:sz w:val="24"/>
          <w:szCs w:val="24"/>
        </w:rPr>
      </w:pPr>
      <w:hyperlink r:id="rId12" w:history="1">
        <w:r w:rsidRPr="0011420C">
          <w:rPr>
            <w:rStyle w:val="Hyperlink"/>
            <w:rFonts w:ascii="Times New Roman" w:hAnsi="Times New Roman" w:cs="Times New Roman"/>
            <w:sz w:val="24"/>
            <w:szCs w:val="24"/>
          </w:rPr>
          <w:t>http://lontar.ui.ac.id/file?file=digital/136051-T%2028056-Perlindungan%20hukum-Metodologi.pdf</w:t>
        </w:r>
      </w:hyperlink>
    </w:p>
    <w:p w:rsidR="00B90BF6" w:rsidRDefault="00B90BF6" w:rsidP="00B90BF6">
      <w:pPr>
        <w:pStyle w:val="ListParagraph"/>
        <w:ind w:left="770"/>
        <w:jc w:val="both"/>
        <w:rPr>
          <w:rFonts w:ascii="Times New Roman" w:hAnsi="Times New Roman" w:cs="Times New Roman"/>
          <w:sz w:val="24"/>
          <w:szCs w:val="24"/>
        </w:rPr>
      </w:pPr>
    </w:p>
    <w:p w:rsidR="00B90BF6" w:rsidRDefault="00B90BF6" w:rsidP="00B90BF6">
      <w:pPr>
        <w:pStyle w:val="ListParagraph"/>
        <w:ind w:left="770"/>
        <w:jc w:val="both"/>
        <w:rPr>
          <w:rFonts w:ascii="Times New Roman" w:hAnsi="Times New Roman" w:cs="Times New Roman"/>
          <w:b/>
          <w:sz w:val="24"/>
          <w:szCs w:val="24"/>
        </w:rPr>
      </w:pPr>
      <w:r>
        <w:rPr>
          <w:rFonts w:ascii="Times New Roman" w:hAnsi="Times New Roman" w:cs="Times New Roman"/>
          <w:sz w:val="24"/>
          <w:szCs w:val="24"/>
        </w:rPr>
        <w:t>Rainer, R. Kelly,</w:t>
      </w:r>
      <w:r w:rsidR="00D31B67">
        <w:rPr>
          <w:rFonts w:ascii="Times New Roman" w:hAnsi="Times New Roman" w:cs="Times New Roman"/>
          <w:sz w:val="24"/>
          <w:szCs w:val="24"/>
        </w:rPr>
        <w:t xml:space="preserve"> 2011,</w:t>
      </w:r>
      <w:r>
        <w:rPr>
          <w:rFonts w:ascii="Times New Roman" w:hAnsi="Times New Roman" w:cs="Times New Roman"/>
          <w:sz w:val="24"/>
          <w:szCs w:val="24"/>
        </w:rPr>
        <w:t xml:space="preserve"> Information Systems</w:t>
      </w:r>
      <w:r w:rsidR="00D31B67">
        <w:rPr>
          <w:rFonts w:ascii="Times New Roman" w:hAnsi="Times New Roman" w:cs="Times New Roman"/>
          <w:sz w:val="24"/>
          <w:szCs w:val="24"/>
        </w:rPr>
        <w:t>, Enabling andTransforming Business, Third Edition</w:t>
      </w: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4619E" w:rsidRDefault="0064619E" w:rsidP="00D31B67">
      <w:pPr>
        <w:rPr>
          <w:rFonts w:ascii="Times New Roman" w:hAnsi="Times New Roman" w:cs="Times New Roman"/>
          <w:b/>
          <w:sz w:val="24"/>
          <w:szCs w:val="24"/>
        </w:rPr>
      </w:pPr>
    </w:p>
    <w:p w:rsidR="00D31B67" w:rsidRDefault="00D31B67" w:rsidP="00D31B67">
      <w:pPr>
        <w:rPr>
          <w:rFonts w:ascii="Times New Roman" w:hAnsi="Times New Roman" w:cs="Times New Roman"/>
          <w:b/>
          <w:sz w:val="24"/>
          <w:szCs w:val="24"/>
        </w:rPr>
      </w:pPr>
    </w:p>
    <w:p w:rsidR="00D31B67" w:rsidRPr="00D31B67" w:rsidRDefault="00D31B67" w:rsidP="00D31B67">
      <w:pPr>
        <w:rPr>
          <w:rFonts w:ascii="Times New Roman" w:hAnsi="Times New Roman" w:cs="Times New Roman"/>
          <w:b/>
          <w:sz w:val="24"/>
          <w:szCs w:val="24"/>
        </w:rPr>
      </w:pPr>
    </w:p>
    <w:p w:rsidR="0064619E" w:rsidRDefault="0064619E" w:rsidP="00843EED">
      <w:pPr>
        <w:pStyle w:val="ListParagraph"/>
        <w:ind w:left="770"/>
        <w:jc w:val="center"/>
        <w:rPr>
          <w:rFonts w:ascii="Times New Roman" w:hAnsi="Times New Roman" w:cs="Times New Roman"/>
          <w:b/>
          <w:sz w:val="24"/>
          <w:szCs w:val="24"/>
        </w:rPr>
      </w:pPr>
    </w:p>
    <w:p w:rsidR="0060705E" w:rsidRDefault="00843EED" w:rsidP="00843EED">
      <w:pPr>
        <w:pStyle w:val="ListParagraph"/>
        <w:ind w:left="770"/>
        <w:jc w:val="center"/>
        <w:rPr>
          <w:rFonts w:ascii="Times New Roman" w:hAnsi="Times New Roman" w:cs="Times New Roman"/>
          <w:b/>
          <w:sz w:val="24"/>
          <w:szCs w:val="24"/>
        </w:rPr>
      </w:pPr>
      <w:r>
        <w:rPr>
          <w:rFonts w:ascii="Times New Roman" w:hAnsi="Times New Roman" w:cs="Times New Roman"/>
          <w:b/>
          <w:sz w:val="24"/>
          <w:szCs w:val="24"/>
        </w:rPr>
        <w:t>RIWAYAT HIDUP</w:t>
      </w:r>
    </w:p>
    <w:p w:rsidR="00D31B67" w:rsidRDefault="00D31B67" w:rsidP="00843EED">
      <w:pPr>
        <w:pStyle w:val="ListParagraph"/>
        <w:ind w:left="770"/>
        <w:jc w:val="center"/>
        <w:rPr>
          <w:rFonts w:ascii="Times New Roman" w:hAnsi="Times New Roman" w:cs="Times New Roman"/>
          <w:b/>
          <w:sz w:val="24"/>
          <w:szCs w:val="24"/>
        </w:rPr>
      </w:pPr>
    </w:p>
    <w:p w:rsidR="00843EED" w:rsidRDefault="00843EED" w:rsidP="00D31B67">
      <w:pPr>
        <w:pStyle w:val="ListParagraph"/>
        <w:ind w:left="77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t>:</w:t>
      </w:r>
      <w:r w:rsidR="00D31B67">
        <w:rPr>
          <w:rFonts w:ascii="Times New Roman" w:hAnsi="Times New Roman" w:cs="Times New Roman"/>
          <w:sz w:val="24"/>
          <w:szCs w:val="24"/>
        </w:rPr>
        <w:tab/>
      </w:r>
      <w:r>
        <w:rPr>
          <w:rFonts w:ascii="Times New Roman" w:hAnsi="Times New Roman" w:cs="Times New Roman"/>
          <w:sz w:val="24"/>
          <w:szCs w:val="24"/>
        </w:rPr>
        <w:t>CHAIDAR IZET P</w:t>
      </w:r>
      <w:r w:rsidR="00510778">
        <w:rPr>
          <w:rFonts w:ascii="Times New Roman" w:hAnsi="Times New Roman" w:cs="Times New Roman"/>
          <w:sz w:val="24"/>
          <w:szCs w:val="24"/>
        </w:rPr>
        <w:t>.</w:t>
      </w:r>
    </w:p>
    <w:p w:rsidR="00843EED" w:rsidRDefault="00843EED" w:rsidP="00D31B67">
      <w:pPr>
        <w:pStyle w:val="ListParagraph"/>
        <w:ind w:left="77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w:t>
      </w:r>
      <w:r w:rsidR="00D31B67">
        <w:rPr>
          <w:rFonts w:ascii="Times New Roman" w:hAnsi="Times New Roman" w:cs="Times New Roman"/>
          <w:sz w:val="24"/>
          <w:szCs w:val="24"/>
        </w:rPr>
        <w:tab/>
      </w:r>
      <w:r>
        <w:rPr>
          <w:rFonts w:ascii="Times New Roman" w:hAnsi="Times New Roman" w:cs="Times New Roman"/>
          <w:sz w:val="24"/>
          <w:szCs w:val="24"/>
        </w:rPr>
        <w:t>JAKARTA,</w:t>
      </w:r>
      <w:r w:rsidR="00510778">
        <w:rPr>
          <w:rFonts w:ascii="Times New Roman" w:hAnsi="Times New Roman" w:cs="Times New Roman"/>
          <w:sz w:val="24"/>
          <w:szCs w:val="24"/>
        </w:rPr>
        <w:t xml:space="preserve"> </w:t>
      </w:r>
      <w:r>
        <w:rPr>
          <w:rFonts w:ascii="Times New Roman" w:hAnsi="Times New Roman" w:cs="Times New Roman"/>
          <w:sz w:val="24"/>
          <w:szCs w:val="24"/>
        </w:rPr>
        <w:t>24 JANUARI 1993</w:t>
      </w:r>
    </w:p>
    <w:p w:rsidR="0064619E" w:rsidRDefault="0064619E" w:rsidP="00D31B67">
      <w:pPr>
        <w:pStyle w:val="ListParagraph"/>
        <w:ind w:left="770"/>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t>:</w:t>
      </w:r>
      <w:r w:rsidR="00D31B67">
        <w:rPr>
          <w:rFonts w:ascii="Times New Roman" w:hAnsi="Times New Roman" w:cs="Times New Roman"/>
          <w:sz w:val="24"/>
          <w:szCs w:val="24"/>
        </w:rPr>
        <w:tab/>
      </w:r>
      <w:r>
        <w:rPr>
          <w:rFonts w:ascii="Times New Roman" w:hAnsi="Times New Roman" w:cs="Times New Roman"/>
          <w:sz w:val="24"/>
          <w:szCs w:val="24"/>
        </w:rPr>
        <w:t>JL.Mampang Prapatan XIV</w:t>
      </w:r>
    </w:p>
    <w:p w:rsidR="0064619E" w:rsidRDefault="0064619E" w:rsidP="00D31B67">
      <w:pPr>
        <w:pStyle w:val="ListParagraph"/>
        <w:ind w:left="770"/>
        <w:rPr>
          <w:rFonts w:ascii="Times New Roman" w:hAnsi="Times New Roman" w:cs="Times New Roman"/>
          <w:sz w:val="24"/>
          <w:szCs w:val="24"/>
        </w:rPr>
      </w:pPr>
      <w:r>
        <w:rPr>
          <w:rFonts w:ascii="Times New Roman" w:hAnsi="Times New Roman" w:cs="Times New Roman"/>
          <w:sz w:val="24"/>
          <w:szCs w:val="24"/>
        </w:rPr>
        <w:t>No tlp</w:t>
      </w:r>
      <w:r>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r>
      <w:r w:rsidR="00D31B67">
        <w:rPr>
          <w:rFonts w:ascii="Times New Roman" w:hAnsi="Times New Roman" w:cs="Times New Roman"/>
          <w:sz w:val="24"/>
          <w:szCs w:val="24"/>
        </w:rPr>
        <w:tab/>
      </w:r>
      <w:r>
        <w:rPr>
          <w:rFonts w:ascii="Times New Roman" w:hAnsi="Times New Roman" w:cs="Times New Roman"/>
          <w:sz w:val="24"/>
          <w:szCs w:val="24"/>
        </w:rPr>
        <w:t>:</w:t>
      </w:r>
      <w:r w:rsidR="00D31B67">
        <w:rPr>
          <w:rFonts w:ascii="Times New Roman" w:hAnsi="Times New Roman" w:cs="Times New Roman"/>
          <w:sz w:val="24"/>
          <w:szCs w:val="24"/>
        </w:rPr>
        <w:tab/>
      </w:r>
      <w:r>
        <w:rPr>
          <w:rFonts w:ascii="Times New Roman" w:hAnsi="Times New Roman" w:cs="Times New Roman"/>
          <w:sz w:val="24"/>
          <w:szCs w:val="24"/>
        </w:rPr>
        <w:t xml:space="preserve"> 081212344502</w:t>
      </w:r>
    </w:p>
    <w:p w:rsidR="00843EED" w:rsidRDefault="00843EED"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843EED">
      <w:pPr>
        <w:pStyle w:val="ListParagraph"/>
        <w:ind w:left="770"/>
        <w:jc w:val="center"/>
        <w:rPr>
          <w:rFonts w:ascii="Times New Roman" w:hAnsi="Times New Roman" w:cs="Times New Roman"/>
          <w:sz w:val="24"/>
          <w:szCs w:val="24"/>
        </w:rPr>
      </w:pPr>
    </w:p>
    <w:p w:rsidR="00510778" w:rsidRDefault="00510778" w:rsidP="00510778">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PENERAPAN E-PAYMENT DAN RFID PADA FLAZZ CARD BCA</w:t>
      </w: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Jurusan Sistem Informasi</w:t>
      </w: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Topik – Topik Lanjutan Sistem Informasi </w:t>
      </w: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Semester Genap Tahun 2014/2015</w:t>
      </w: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Disusun Oleh</w:t>
      </w: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Chaidar Izet Prasetio</w:t>
      </w:r>
    </w:p>
    <w:p w:rsidR="00510778" w:rsidRDefault="00510778" w:rsidP="00510778">
      <w:pPr>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1501182860</w:t>
      </w:r>
    </w:p>
    <w:p w:rsidR="00510778" w:rsidRDefault="00510778" w:rsidP="00510778">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Kelas :</w:t>
      </w:r>
      <w:proofErr w:type="gramEnd"/>
      <w:r>
        <w:rPr>
          <w:rFonts w:ascii="Times New Roman" w:hAnsi="Times New Roman" w:cs="Times New Roman"/>
          <w:b/>
          <w:sz w:val="24"/>
          <w:szCs w:val="24"/>
        </w:rPr>
        <w:t xml:space="preserve"> 06PDM</w:t>
      </w: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r>
        <w:rPr>
          <w:noProof/>
        </w:rPr>
        <w:drawing>
          <wp:anchor distT="0" distB="0" distL="114300" distR="114300" simplePos="0" relativeHeight="251663360" behindDoc="1" locked="0" layoutInCell="1" allowOverlap="1">
            <wp:simplePos x="0" y="0"/>
            <wp:positionH relativeFrom="column">
              <wp:posOffset>807085</wp:posOffset>
            </wp:positionH>
            <wp:positionV relativeFrom="paragraph">
              <wp:posOffset>863600</wp:posOffset>
            </wp:positionV>
            <wp:extent cx="4808220" cy="1434465"/>
            <wp:effectExtent l="19050" t="0" r="0" b="0"/>
            <wp:wrapThrough wrapText="bothSides">
              <wp:wrapPolygon edited="0">
                <wp:start x="-86" y="0"/>
                <wp:lineTo x="-86" y="21227"/>
                <wp:lineTo x="21566" y="21227"/>
                <wp:lineTo x="21566" y="0"/>
                <wp:lineTo x="-86" y="0"/>
              </wp:wrapPolygon>
            </wp:wrapThrough>
            <wp:docPr id="3" name="Picture 1" descr="b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us"/>
                    <pic:cNvPicPr>
                      <a:picLocks noChangeAspect="1" noChangeArrowheads="1"/>
                    </pic:cNvPicPr>
                  </pic:nvPicPr>
                  <pic:blipFill>
                    <a:blip r:embed="rId13" cstate="print"/>
                    <a:srcRect/>
                    <a:stretch>
                      <a:fillRect/>
                    </a:stretch>
                  </pic:blipFill>
                  <pic:spPr bwMode="auto">
                    <a:xfrm>
                      <a:off x="0" y="0"/>
                      <a:ext cx="4808220" cy="1434465"/>
                    </a:xfrm>
                    <a:prstGeom prst="rect">
                      <a:avLst/>
                    </a:prstGeom>
                    <a:noFill/>
                  </pic:spPr>
                </pic:pic>
              </a:graphicData>
            </a:graphic>
          </wp:anchor>
        </w:drawing>
      </w:r>
      <w:r>
        <w:rPr>
          <w:noProof/>
        </w:rPr>
      </w:r>
      <w:r>
        <w:rPr>
          <w:noProof/>
        </w:rPr>
        <w:pict>
          <v:rect id="Rectangle 5" o:spid="_x0000_s1026" style="width:3in;height:6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" filled="f" stroked="f">
            <o:lock v:ext="edit" aspectratio="t"/>
            <w10:wrap type="none"/>
            <w10:anchorlock/>
          </v:rect>
        </w:pict>
      </w: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both"/>
        <w:rPr>
          <w:rFonts w:ascii="Times New Roman" w:hAnsi="Times New Roman" w:cs="Times New Roman"/>
          <w:b/>
          <w:sz w:val="24"/>
          <w:szCs w:val="24"/>
        </w:rPr>
      </w:pPr>
    </w:p>
    <w:p w:rsidR="00510778" w:rsidRDefault="00510778" w:rsidP="005107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Binus University</w:t>
      </w:r>
    </w:p>
    <w:p w:rsidR="00510778" w:rsidRPr="00510778" w:rsidRDefault="00510778" w:rsidP="00510778">
      <w:pPr>
        <w:rPr>
          <w:rFonts w:ascii="Times New Roman" w:hAnsi="Times New Roman" w:cs="Times New Roman"/>
          <w:sz w:val="24"/>
          <w:szCs w:val="24"/>
        </w:rPr>
      </w:pPr>
    </w:p>
    <w:sectPr w:rsidR="00510778" w:rsidRPr="00510778" w:rsidSect="004073EC">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43" w:rsidRDefault="00081F43" w:rsidP="00BF48A6">
      <w:pPr>
        <w:spacing w:after="0" w:line="240" w:lineRule="auto"/>
      </w:pPr>
      <w:r>
        <w:separator/>
      </w:r>
    </w:p>
  </w:endnote>
  <w:endnote w:type="continuationSeparator" w:id="0">
    <w:p w:rsidR="00081F43" w:rsidRDefault="00081F43" w:rsidP="00BF4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2556"/>
      <w:docPartObj>
        <w:docPartGallery w:val="Page Numbers (Bottom of Page)"/>
        <w:docPartUnique/>
      </w:docPartObj>
    </w:sdtPr>
    <w:sdtContent>
      <w:p w:rsidR="00510778" w:rsidRDefault="00510778">
        <w:pPr>
          <w:pStyle w:val="Footer"/>
          <w:jc w:val="right"/>
        </w:pPr>
        <w:fldSimple w:instr=" PAGE   \* MERGEFORMAT ">
          <w:r>
            <w:rPr>
              <w:noProof/>
            </w:rPr>
            <w:t>16</w:t>
          </w:r>
        </w:fldSimple>
      </w:p>
    </w:sdtContent>
  </w:sdt>
  <w:p w:rsidR="00510778" w:rsidRDefault="005107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43" w:rsidRDefault="00081F43" w:rsidP="00BF48A6">
      <w:pPr>
        <w:spacing w:after="0" w:line="240" w:lineRule="auto"/>
      </w:pPr>
      <w:r>
        <w:separator/>
      </w:r>
    </w:p>
  </w:footnote>
  <w:footnote w:type="continuationSeparator" w:id="0">
    <w:p w:rsidR="00081F43" w:rsidRDefault="00081F43" w:rsidP="00BF4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6F"/>
    <w:multiLevelType w:val="hybridMultilevel"/>
    <w:tmpl w:val="E84C293E"/>
    <w:lvl w:ilvl="0" w:tplc="04090011">
      <w:start w:val="1"/>
      <w:numFmt w:val="decimal"/>
      <w:lvlText w:val="%1)"/>
      <w:lvlJc w:val="left"/>
      <w:pPr>
        <w:ind w:left="720" w:hanging="360"/>
      </w:pPr>
    </w:lvl>
    <w:lvl w:ilvl="1" w:tplc="8F60CFF0">
      <w:start w:val="1"/>
      <w:numFmt w:val="decimal"/>
      <w:lvlText w:val="%2."/>
      <w:lvlJc w:val="left"/>
      <w:pPr>
        <w:ind w:left="2145" w:hanging="10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B45E7"/>
    <w:multiLevelType w:val="hybridMultilevel"/>
    <w:tmpl w:val="D8EA47C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422362B"/>
    <w:multiLevelType w:val="multilevel"/>
    <w:tmpl w:val="E5FA33F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6231BA1"/>
    <w:multiLevelType w:val="multilevel"/>
    <w:tmpl w:val="6C5A3DF6"/>
    <w:lvl w:ilvl="0">
      <w:start w:val="1"/>
      <w:numFmt w:val="decimal"/>
      <w:lvlText w:val="%1"/>
      <w:lvlJc w:val="left"/>
      <w:pPr>
        <w:ind w:left="360" w:hanging="360"/>
      </w:pPr>
      <w:rPr>
        <w:rFonts w:hint="default"/>
      </w:rPr>
    </w:lvl>
    <w:lvl w:ilvl="1">
      <w:start w:val="1"/>
      <w:numFmt w:val="decimal"/>
      <w:pStyle w:val="subbab"/>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8194E6B"/>
    <w:multiLevelType w:val="multilevel"/>
    <w:tmpl w:val="4BE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87A32"/>
    <w:multiLevelType w:val="hybridMultilevel"/>
    <w:tmpl w:val="2A2075D0"/>
    <w:lvl w:ilvl="0" w:tplc="0409000F">
      <w:start w:val="1"/>
      <w:numFmt w:val="decimal"/>
      <w:lvlText w:val="%1."/>
      <w:lvlJc w:val="left"/>
      <w:pPr>
        <w:ind w:left="23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D0948BA"/>
    <w:multiLevelType w:val="hybridMultilevel"/>
    <w:tmpl w:val="ADB0E8F4"/>
    <w:lvl w:ilvl="0" w:tplc="0409000F">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0D5A5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F525D0"/>
    <w:multiLevelType w:val="hybridMultilevel"/>
    <w:tmpl w:val="0C1AC718"/>
    <w:lvl w:ilvl="0" w:tplc="0409000F">
      <w:start w:val="1"/>
      <w:numFmt w:val="decimal"/>
      <w:lvlText w:val="%1."/>
      <w:lvlJc w:val="left"/>
      <w:pPr>
        <w:tabs>
          <w:tab w:val="num" w:pos="1890"/>
        </w:tabs>
        <w:ind w:left="189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56489C"/>
    <w:multiLevelType w:val="hybridMultilevel"/>
    <w:tmpl w:val="791A7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F3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9C3C21"/>
    <w:multiLevelType w:val="hybridMultilevel"/>
    <w:tmpl w:val="14B610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D17D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3D5BAE"/>
    <w:multiLevelType w:val="multilevel"/>
    <w:tmpl w:val="BF3E687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5B36A2"/>
    <w:multiLevelType w:val="multilevel"/>
    <w:tmpl w:val="6B4A8590"/>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920C3"/>
    <w:multiLevelType w:val="multilevel"/>
    <w:tmpl w:val="E5FA33F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
    <w:nsid w:val="48A52A8C"/>
    <w:multiLevelType w:val="hybridMultilevel"/>
    <w:tmpl w:val="45424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A16D4B"/>
    <w:multiLevelType w:val="multilevel"/>
    <w:tmpl w:val="73B2F39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51CC3CDE"/>
    <w:multiLevelType w:val="multilevel"/>
    <w:tmpl w:val="E5FA33F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547D0C4C"/>
    <w:multiLevelType w:val="hybridMultilevel"/>
    <w:tmpl w:val="D2EA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97D27"/>
    <w:multiLevelType w:val="hybridMultilevel"/>
    <w:tmpl w:val="88E8B5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74B2979"/>
    <w:multiLevelType w:val="hybridMultilevel"/>
    <w:tmpl w:val="9D2C25F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C21F7D"/>
    <w:multiLevelType w:val="hybridMultilevel"/>
    <w:tmpl w:val="94C4BC4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4364416"/>
    <w:multiLevelType w:val="multilevel"/>
    <w:tmpl w:val="8312C71C"/>
    <w:lvl w:ilvl="0">
      <w:start w:val="1"/>
      <w:numFmt w:val="bullet"/>
      <w:lvlText w:val=""/>
      <w:lvlJc w:val="left"/>
      <w:pPr>
        <w:tabs>
          <w:tab w:val="num" w:pos="732"/>
        </w:tabs>
        <w:ind w:left="732" w:hanging="360"/>
      </w:pPr>
      <w:rPr>
        <w:rFonts w:ascii="Symbol" w:hAnsi="Symbol" w:hint="default"/>
        <w:sz w:val="20"/>
      </w:rPr>
    </w:lvl>
    <w:lvl w:ilvl="1" w:tentative="1">
      <w:start w:val="1"/>
      <w:numFmt w:val="bullet"/>
      <w:lvlText w:val="o"/>
      <w:lvlJc w:val="left"/>
      <w:pPr>
        <w:tabs>
          <w:tab w:val="num" w:pos="1452"/>
        </w:tabs>
        <w:ind w:left="1452" w:hanging="360"/>
      </w:pPr>
      <w:rPr>
        <w:rFonts w:ascii="Courier New" w:hAnsi="Courier New" w:hint="default"/>
        <w:sz w:val="20"/>
      </w:rPr>
    </w:lvl>
    <w:lvl w:ilvl="2" w:tentative="1">
      <w:start w:val="1"/>
      <w:numFmt w:val="bullet"/>
      <w:lvlText w:val=""/>
      <w:lvlJc w:val="left"/>
      <w:pPr>
        <w:tabs>
          <w:tab w:val="num" w:pos="2172"/>
        </w:tabs>
        <w:ind w:left="2172" w:hanging="360"/>
      </w:pPr>
      <w:rPr>
        <w:rFonts w:ascii="Wingdings" w:hAnsi="Wingdings" w:hint="default"/>
        <w:sz w:val="20"/>
      </w:rPr>
    </w:lvl>
    <w:lvl w:ilvl="3" w:tentative="1">
      <w:start w:val="1"/>
      <w:numFmt w:val="bullet"/>
      <w:lvlText w:val=""/>
      <w:lvlJc w:val="left"/>
      <w:pPr>
        <w:tabs>
          <w:tab w:val="num" w:pos="2892"/>
        </w:tabs>
        <w:ind w:left="2892" w:hanging="360"/>
      </w:pPr>
      <w:rPr>
        <w:rFonts w:ascii="Wingdings" w:hAnsi="Wingdings" w:hint="default"/>
        <w:sz w:val="20"/>
      </w:rPr>
    </w:lvl>
    <w:lvl w:ilvl="4" w:tentative="1">
      <w:start w:val="1"/>
      <w:numFmt w:val="bullet"/>
      <w:lvlText w:val=""/>
      <w:lvlJc w:val="left"/>
      <w:pPr>
        <w:tabs>
          <w:tab w:val="num" w:pos="3612"/>
        </w:tabs>
        <w:ind w:left="3612" w:hanging="360"/>
      </w:pPr>
      <w:rPr>
        <w:rFonts w:ascii="Wingdings" w:hAnsi="Wingdings" w:hint="default"/>
        <w:sz w:val="20"/>
      </w:rPr>
    </w:lvl>
    <w:lvl w:ilvl="5" w:tentative="1">
      <w:start w:val="1"/>
      <w:numFmt w:val="bullet"/>
      <w:lvlText w:val=""/>
      <w:lvlJc w:val="left"/>
      <w:pPr>
        <w:tabs>
          <w:tab w:val="num" w:pos="4332"/>
        </w:tabs>
        <w:ind w:left="4332" w:hanging="360"/>
      </w:pPr>
      <w:rPr>
        <w:rFonts w:ascii="Wingdings" w:hAnsi="Wingdings" w:hint="default"/>
        <w:sz w:val="20"/>
      </w:rPr>
    </w:lvl>
    <w:lvl w:ilvl="6" w:tentative="1">
      <w:start w:val="1"/>
      <w:numFmt w:val="bullet"/>
      <w:lvlText w:val=""/>
      <w:lvlJc w:val="left"/>
      <w:pPr>
        <w:tabs>
          <w:tab w:val="num" w:pos="5052"/>
        </w:tabs>
        <w:ind w:left="5052" w:hanging="360"/>
      </w:pPr>
      <w:rPr>
        <w:rFonts w:ascii="Wingdings" w:hAnsi="Wingdings" w:hint="default"/>
        <w:sz w:val="20"/>
      </w:rPr>
    </w:lvl>
    <w:lvl w:ilvl="7" w:tentative="1">
      <w:start w:val="1"/>
      <w:numFmt w:val="bullet"/>
      <w:lvlText w:val=""/>
      <w:lvlJc w:val="left"/>
      <w:pPr>
        <w:tabs>
          <w:tab w:val="num" w:pos="5772"/>
        </w:tabs>
        <w:ind w:left="5772" w:hanging="360"/>
      </w:pPr>
      <w:rPr>
        <w:rFonts w:ascii="Wingdings" w:hAnsi="Wingdings" w:hint="default"/>
        <w:sz w:val="20"/>
      </w:rPr>
    </w:lvl>
    <w:lvl w:ilvl="8" w:tentative="1">
      <w:start w:val="1"/>
      <w:numFmt w:val="bullet"/>
      <w:lvlText w:val=""/>
      <w:lvlJc w:val="left"/>
      <w:pPr>
        <w:tabs>
          <w:tab w:val="num" w:pos="6492"/>
        </w:tabs>
        <w:ind w:left="6492" w:hanging="360"/>
      </w:pPr>
      <w:rPr>
        <w:rFonts w:ascii="Wingdings" w:hAnsi="Wingdings" w:hint="default"/>
        <w:sz w:val="20"/>
      </w:rPr>
    </w:lvl>
  </w:abstractNum>
  <w:abstractNum w:abstractNumId="24">
    <w:nsid w:val="688C046D"/>
    <w:multiLevelType w:val="hybridMultilevel"/>
    <w:tmpl w:val="E5FA33F8"/>
    <w:lvl w:ilvl="0" w:tplc="8F88D6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07F7886"/>
    <w:multiLevelType w:val="hybridMultilevel"/>
    <w:tmpl w:val="3148F5DA"/>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7F4F4098"/>
    <w:multiLevelType w:val="hybridMultilevel"/>
    <w:tmpl w:val="81E497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0"/>
  </w:num>
  <w:num w:numId="4">
    <w:abstractNumId w:val="24"/>
  </w:num>
  <w:num w:numId="5">
    <w:abstractNumId w:val="2"/>
  </w:num>
  <w:num w:numId="6">
    <w:abstractNumId w:val="15"/>
  </w:num>
  <w:num w:numId="7">
    <w:abstractNumId w:val="4"/>
  </w:num>
  <w:num w:numId="8">
    <w:abstractNumId w:val="17"/>
  </w:num>
  <w:num w:numId="9">
    <w:abstractNumId w:val="19"/>
  </w:num>
  <w:num w:numId="10">
    <w:abstractNumId w:val="26"/>
  </w:num>
  <w:num w:numId="11">
    <w:abstractNumId w:val="23"/>
  </w:num>
  <w:num w:numId="12">
    <w:abstractNumId w:val="18"/>
  </w:num>
  <w:num w:numId="13">
    <w:abstractNumId w:val="22"/>
  </w:num>
  <w:num w:numId="14">
    <w:abstractNumId w:val="16"/>
  </w:num>
  <w:num w:numId="15">
    <w:abstractNumId w:val="8"/>
  </w:num>
  <w:num w:numId="16">
    <w:abstractNumId w:val="14"/>
  </w:num>
  <w:num w:numId="17">
    <w:abstractNumId w:val="13"/>
  </w:num>
  <w:num w:numId="18">
    <w:abstractNumId w:val="6"/>
  </w:num>
  <w:num w:numId="19">
    <w:abstractNumId w:val="21"/>
  </w:num>
  <w:num w:numId="20">
    <w:abstractNumId w:val="25"/>
  </w:num>
  <w:num w:numId="21">
    <w:abstractNumId w:val="1"/>
  </w:num>
  <w:num w:numId="22">
    <w:abstractNumId w:val="10"/>
  </w:num>
  <w:num w:numId="23">
    <w:abstractNumId w:val="12"/>
  </w:num>
  <w:num w:numId="24">
    <w:abstractNumId w:val="20"/>
  </w:num>
  <w:num w:numId="25">
    <w:abstractNumId w:val="9"/>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597078"/>
    <w:rsid w:val="000550E2"/>
    <w:rsid w:val="00073D2E"/>
    <w:rsid w:val="00080A01"/>
    <w:rsid w:val="00081F43"/>
    <w:rsid w:val="000D7DBB"/>
    <w:rsid w:val="001C1D05"/>
    <w:rsid w:val="001C7073"/>
    <w:rsid w:val="00230403"/>
    <w:rsid w:val="0026087D"/>
    <w:rsid w:val="0026392E"/>
    <w:rsid w:val="002A3CA0"/>
    <w:rsid w:val="002E4685"/>
    <w:rsid w:val="002F2730"/>
    <w:rsid w:val="00317E39"/>
    <w:rsid w:val="00331C9E"/>
    <w:rsid w:val="003A4373"/>
    <w:rsid w:val="003B38ED"/>
    <w:rsid w:val="004073EC"/>
    <w:rsid w:val="004543DF"/>
    <w:rsid w:val="00480968"/>
    <w:rsid w:val="00484F90"/>
    <w:rsid w:val="004B5AC5"/>
    <w:rsid w:val="004F253F"/>
    <w:rsid w:val="005048A4"/>
    <w:rsid w:val="00510778"/>
    <w:rsid w:val="00511971"/>
    <w:rsid w:val="00597078"/>
    <w:rsid w:val="005B1525"/>
    <w:rsid w:val="0060705E"/>
    <w:rsid w:val="00607B43"/>
    <w:rsid w:val="00640199"/>
    <w:rsid w:val="0064619E"/>
    <w:rsid w:val="00651015"/>
    <w:rsid w:val="00682BB9"/>
    <w:rsid w:val="006B2DD0"/>
    <w:rsid w:val="006B5482"/>
    <w:rsid w:val="00751169"/>
    <w:rsid w:val="00802B1D"/>
    <w:rsid w:val="008240B0"/>
    <w:rsid w:val="00826719"/>
    <w:rsid w:val="008406E6"/>
    <w:rsid w:val="00843EED"/>
    <w:rsid w:val="00871E3B"/>
    <w:rsid w:val="008A57B3"/>
    <w:rsid w:val="008D1E5C"/>
    <w:rsid w:val="008F1906"/>
    <w:rsid w:val="008F28D7"/>
    <w:rsid w:val="009433D3"/>
    <w:rsid w:val="00962DFB"/>
    <w:rsid w:val="00965D29"/>
    <w:rsid w:val="00992A78"/>
    <w:rsid w:val="00A81E04"/>
    <w:rsid w:val="00A97294"/>
    <w:rsid w:val="00AE43ED"/>
    <w:rsid w:val="00B21F3D"/>
    <w:rsid w:val="00B8113A"/>
    <w:rsid w:val="00B90BF6"/>
    <w:rsid w:val="00B964D8"/>
    <w:rsid w:val="00BA1B15"/>
    <w:rsid w:val="00BD3252"/>
    <w:rsid w:val="00BF3A09"/>
    <w:rsid w:val="00BF48A6"/>
    <w:rsid w:val="00C209EB"/>
    <w:rsid w:val="00C20FB9"/>
    <w:rsid w:val="00CC0DA7"/>
    <w:rsid w:val="00CC35D4"/>
    <w:rsid w:val="00D31B67"/>
    <w:rsid w:val="00D33409"/>
    <w:rsid w:val="00DA2C88"/>
    <w:rsid w:val="00DF08C0"/>
    <w:rsid w:val="00E3331A"/>
    <w:rsid w:val="00EE7654"/>
    <w:rsid w:val="00F240B4"/>
    <w:rsid w:val="00F3480F"/>
    <w:rsid w:val="00F557BF"/>
    <w:rsid w:val="00F830E1"/>
    <w:rsid w:val="00F94851"/>
    <w:rsid w:val="00FD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EC"/>
  </w:style>
  <w:style w:type="paragraph" w:styleId="Heading1">
    <w:name w:val="heading 1"/>
    <w:basedOn w:val="Normal"/>
    <w:next w:val="Normal"/>
    <w:link w:val="Heading1Char"/>
    <w:uiPriority w:val="9"/>
    <w:qFormat/>
    <w:rsid w:val="00CC0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0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0D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7078"/>
    <w:pPr>
      <w:ind w:left="720"/>
      <w:contextualSpacing/>
    </w:pPr>
  </w:style>
  <w:style w:type="paragraph" w:styleId="NormalWeb">
    <w:name w:val="Normal (Web)"/>
    <w:basedOn w:val="Normal"/>
    <w:uiPriority w:val="99"/>
    <w:rsid w:val="003A4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lisan11">
    <w:name w:val="tulisan11"/>
    <w:basedOn w:val="Normal"/>
    <w:rsid w:val="00073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D2E"/>
  </w:style>
  <w:style w:type="character" w:styleId="Strong">
    <w:name w:val="Strong"/>
    <w:basedOn w:val="DefaultParagraphFont"/>
    <w:uiPriority w:val="22"/>
    <w:qFormat/>
    <w:rsid w:val="00073D2E"/>
    <w:rPr>
      <w:b/>
      <w:bCs/>
    </w:rPr>
  </w:style>
  <w:style w:type="character" w:styleId="Emphasis">
    <w:name w:val="Emphasis"/>
    <w:basedOn w:val="DefaultParagraphFont"/>
    <w:qFormat/>
    <w:rsid w:val="00073D2E"/>
    <w:rPr>
      <w:i/>
      <w:iCs/>
    </w:rPr>
  </w:style>
  <w:style w:type="paragraph" w:styleId="BalloonText">
    <w:name w:val="Balloon Text"/>
    <w:basedOn w:val="Normal"/>
    <w:link w:val="BalloonTextChar"/>
    <w:uiPriority w:val="99"/>
    <w:semiHidden/>
    <w:unhideWhenUsed/>
    <w:rsid w:val="00B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A6"/>
    <w:rPr>
      <w:rFonts w:ascii="Tahoma" w:hAnsi="Tahoma" w:cs="Tahoma"/>
      <w:sz w:val="16"/>
      <w:szCs w:val="16"/>
    </w:rPr>
  </w:style>
  <w:style w:type="paragraph" w:styleId="Header">
    <w:name w:val="header"/>
    <w:basedOn w:val="Normal"/>
    <w:link w:val="HeaderChar"/>
    <w:uiPriority w:val="99"/>
    <w:semiHidden/>
    <w:unhideWhenUsed/>
    <w:rsid w:val="00BF4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8A6"/>
  </w:style>
  <w:style w:type="paragraph" w:styleId="Footer">
    <w:name w:val="footer"/>
    <w:basedOn w:val="Normal"/>
    <w:link w:val="FooterChar"/>
    <w:uiPriority w:val="99"/>
    <w:unhideWhenUsed/>
    <w:rsid w:val="00BF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8A6"/>
  </w:style>
  <w:style w:type="character" w:styleId="Hyperlink">
    <w:name w:val="Hyperlink"/>
    <w:basedOn w:val="DefaultParagraphFont"/>
    <w:uiPriority w:val="99"/>
    <w:unhideWhenUsed/>
    <w:rsid w:val="0060705E"/>
    <w:rPr>
      <w:color w:val="0000FF" w:themeColor="hyperlink"/>
      <w:u w:val="single"/>
    </w:rPr>
  </w:style>
  <w:style w:type="paragraph" w:customStyle="1" w:styleId="Daftarisi">
    <w:name w:val="Daftar isi"/>
    <w:basedOn w:val="Normal"/>
    <w:link w:val="DaftarisiChar"/>
    <w:qFormat/>
    <w:rsid w:val="0064619E"/>
    <w:pPr>
      <w:jc w:val="center"/>
    </w:pPr>
    <w:rPr>
      <w:rFonts w:ascii="Times New Roman" w:hAnsi="Times New Roman" w:cs="Times New Roman"/>
      <w:b/>
      <w:sz w:val="24"/>
      <w:szCs w:val="24"/>
    </w:rPr>
  </w:style>
  <w:style w:type="character" w:customStyle="1" w:styleId="DaftarisiChar">
    <w:name w:val="Daftar isi Char"/>
    <w:basedOn w:val="DefaultParagraphFont"/>
    <w:link w:val="Daftarisi"/>
    <w:rsid w:val="00C20FB9"/>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CC0D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C0DA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C0DA7"/>
    <w:rPr>
      <w:rFonts w:asciiTheme="majorHAnsi" w:eastAsiaTheme="majorEastAsia" w:hAnsiTheme="majorHAnsi" w:cstheme="majorBidi"/>
      <w:b/>
      <w:bCs/>
      <w:color w:val="4F81BD" w:themeColor="accent1"/>
    </w:rPr>
  </w:style>
  <w:style w:type="paragraph" w:customStyle="1" w:styleId="bab">
    <w:name w:val="bab"/>
    <w:basedOn w:val="Normal"/>
    <w:link w:val="babChar"/>
    <w:qFormat/>
    <w:rsid w:val="00CC0DA7"/>
    <w:pPr>
      <w:jc w:val="center"/>
    </w:pPr>
    <w:rPr>
      <w:rFonts w:ascii="Times New Roman" w:hAnsi="Times New Roman" w:cs="Times New Roman"/>
      <w:b/>
      <w:sz w:val="24"/>
    </w:rPr>
  </w:style>
  <w:style w:type="paragraph" w:customStyle="1" w:styleId="subbab">
    <w:name w:val="subbab"/>
    <w:basedOn w:val="ListParagraph"/>
    <w:link w:val="subbabChar"/>
    <w:qFormat/>
    <w:rsid w:val="00D31B67"/>
    <w:pPr>
      <w:numPr>
        <w:ilvl w:val="1"/>
        <w:numId w:val="1"/>
      </w:numPr>
      <w:ind w:left="1440" w:hanging="720"/>
      <w:jc w:val="both"/>
    </w:pPr>
    <w:rPr>
      <w:rFonts w:ascii="Times New Roman" w:hAnsi="Times New Roman" w:cs="Times New Roman"/>
      <w:b/>
      <w:sz w:val="24"/>
    </w:rPr>
  </w:style>
  <w:style w:type="character" w:customStyle="1" w:styleId="babChar">
    <w:name w:val="bab Char"/>
    <w:basedOn w:val="DefaultParagraphFont"/>
    <w:link w:val="bab"/>
    <w:rsid w:val="00CC0DA7"/>
    <w:rPr>
      <w:rFonts w:ascii="Times New Roman" w:hAnsi="Times New Roman" w:cs="Times New Roman"/>
      <w:b/>
      <w:sz w:val="24"/>
    </w:rPr>
  </w:style>
  <w:style w:type="paragraph" w:styleId="TOC1">
    <w:name w:val="toc 1"/>
    <w:basedOn w:val="Normal"/>
    <w:next w:val="Normal"/>
    <w:autoRedefine/>
    <w:uiPriority w:val="39"/>
    <w:unhideWhenUsed/>
    <w:rsid w:val="00510778"/>
    <w:pPr>
      <w:spacing w:after="100"/>
    </w:pPr>
  </w:style>
  <w:style w:type="character" w:customStyle="1" w:styleId="ListParagraphChar">
    <w:name w:val="List Paragraph Char"/>
    <w:basedOn w:val="DefaultParagraphFont"/>
    <w:link w:val="ListParagraph"/>
    <w:uiPriority w:val="34"/>
    <w:rsid w:val="00D31B67"/>
  </w:style>
  <w:style w:type="character" w:customStyle="1" w:styleId="subbabChar">
    <w:name w:val="subbab Char"/>
    <w:basedOn w:val="ListParagraphChar"/>
    <w:link w:val="subbab"/>
    <w:rsid w:val="00D31B67"/>
    <w:rPr>
      <w:rFonts w:ascii="Times New Roman" w:hAnsi="Times New Roman" w:cs="Times New Roman"/>
      <w:b/>
      <w:sz w:val="24"/>
    </w:rPr>
  </w:style>
  <w:style w:type="paragraph" w:styleId="TOC2">
    <w:name w:val="toc 2"/>
    <w:basedOn w:val="Normal"/>
    <w:next w:val="Normal"/>
    <w:autoRedefine/>
    <w:uiPriority w:val="39"/>
    <w:unhideWhenUsed/>
    <w:rsid w:val="00510778"/>
    <w:pPr>
      <w:spacing w:after="100"/>
      <w:ind w:left="220"/>
    </w:pPr>
  </w:style>
</w:styles>
</file>

<file path=word/webSettings.xml><?xml version="1.0" encoding="utf-8"?>
<w:webSettings xmlns:r="http://schemas.openxmlformats.org/officeDocument/2006/relationships" xmlns:w="http://schemas.openxmlformats.org/wordprocessingml/2006/main">
  <w:divs>
    <w:div w:id="1648048659">
      <w:bodyDiv w:val="1"/>
      <w:marLeft w:val="0"/>
      <w:marRight w:val="0"/>
      <w:marTop w:val="0"/>
      <w:marBottom w:val="0"/>
      <w:divBdr>
        <w:top w:val="none" w:sz="0" w:space="0" w:color="auto"/>
        <w:left w:val="none" w:sz="0" w:space="0" w:color="auto"/>
        <w:bottom w:val="none" w:sz="0" w:space="0" w:color="auto"/>
        <w:right w:val="none" w:sz="0" w:space="0" w:color="auto"/>
      </w:divBdr>
    </w:div>
    <w:div w:id="1801611507">
      <w:bodyDiv w:val="1"/>
      <w:marLeft w:val="0"/>
      <w:marRight w:val="0"/>
      <w:marTop w:val="0"/>
      <w:marBottom w:val="0"/>
      <w:divBdr>
        <w:top w:val="none" w:sz="0" w:space="0" w:color="auto"/>
        <w:left w:val="none" w:sz="0" w:space="0" w:color="auto"/>
        <w:bottom w:val="none" w:sz="0" w:space="0" w:color="auto"/>
        <w:right w:val="none" w:sz="0" w:space="0" w:color="auto"/>
      </w:divBdr>
      <w:divsChild>
        <w:div w:id="68234917">
          <w:marLeft w:val="0"/>
          <w:marRight w:val="0"/>
          <w:marTop w:val="0"/>
          <w:marBottom w:val="0"/>
          <w:divBdr>
            <w:top w:val="none" w:sz="0" w:space="0" w:color="auto"/>
            <w:left w:val="none" w:sz="0" w:space="0" w:color="auto"/>
            <w:bottom w:val="none" w:sz="0" w:space="0" w:color="auto"/>
            <w:right w:val="none" w:sz="0" w:space="0" w:color="auto"/>
          </w:divBdr>
        </w:div>
      </w:divsChild>
    </w:div>
    <w:div w:id="21133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ntar.ui.ac.id/file?file=digital/136051-T%2028056-Perlindungan%20hukum-Metodolog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129D4-248F-4487-996A-2016BB16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Password</dc:creator>
  <cp:lastModifiedBy>Agent Password</cp:lastModifiedBy>
  <cp:revision>2</cp:revision>
  <dcterms:created xsi:type="dcterms:W3CDTF">2014-04-16T08:02:00Z</dcterms:created>
  <dcterms:modified xsi:type="dcterms:W3CDTF">2014-04-16T08:02:00Z</dcterms:modified>
</cp:coreProperties>
</file>